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6E8" w:rsidRPr="000574F0" w:rsidRDefault="00AA06E8" w:rsidP="00C5422A">
      <w:pPr>
        <w:rPr>
          <w:rStyle w:val="IntensiveHervorhebung"/>
          <w:rFonts w:asciiTheme="majorHAnsi" w:hAnsiTheme="majorHAnsi"/>
          <w:bCs w:val="0"/>
          <w:i w:val="0"/>
          <w:iCs w:val="0"/>
          <w:color w:val="auto"/>
          <w:szCs w:val="22"/>
        </w:rPr>
      </w:pPr>
    </w:p>
    <w:p w:rsidR="00B17B1C" w:rsidRPr="00B17B1C" w:rsidRDefault="00B17B1C" w:rsidP="00AA06E8">
      <w:pPr>
        <w:rPr>
          <w:rStyle w:val="IntensiveHervorhebung"/>
          <w:rFonts w:asciiTheme="majorHAnsi" w:hAnsiTheme="majorHAnsi"/>
          <w:bCs w:val="0"/>
          <w:i w:val="0"/>
          <w:iCs w:val="0"/>
          <w:color w:val="auto"/>
          <w:sz w:val="28"/>
          <w:szCs w:val="28"/>
        </w:rPr>
      </w:pPr>
    </w:p>
    <w:p w:rsidR="006F5D17" w:rsidRPr="00B17B1C" w:rsidRDefault="005D1467" w:rsidP="00AA06E8">
      <w:pPr>
        <w:rPr>
          <w:rStyle w:val="IntensiveHervorhebung"/>
          <w:rFonts w:asciiTheme="majorHAnsi" w:hAnsiTheme="majorHAnsi"/>
          <w:bCs w:val="0"/>
          <w:i w:val="0"/>
          <w:iCs w:val="0"/>
          <w:color w:val="auto"/>
          <w:sz w:val="28"/>
          <w:szCs w:val="28"/>
        </w:rPr>
      </w:pPr>
      <w:r w:rsidRPr="00B17B1C">
        <w:rPr>
          <w:rStyle w:val="IntensiveHervorhebung"/>
          <w:rFonts w:asciiTheme="majorHAnsi" w:hAnsiTheme="majorHAnsi"/>
          <w:bCs w:val="0"/>
          <w:i w:val="0"/>
          <w:iCs w:val="0"/>
          <w:color w:val="auto"/>
          <w:sz w:val="28"/>
          <w:szCs w:val="28"/>
        </w:rPr>
        <w:t>Teilnehmer*innen-Info</w:t>
      </w:r>
      <w:r w:rsidR="00C5422A" w:rsidRPr="00B17B1C">
        <w:rPr>
          <w:rStyle w:val="IntensiveHervorhebung"/>
          <w:rFonts w:asciiTheme="majorHAnsi" w:hAnsiTheme="majorHAnsi"/>
          <w:bCs w:val="0"/>
          <w:i w:val="0"/>
          <w:iCs w:val="0"/>
          <w:color w:val="auto"/>
          <w:sz w:val="28"/>
          <w:szCs w:val="28"/>
        </w:rPr>
        <w:t xml:space="preserve"> zu den aktuellen Corona-Hygien</w:t>
      </w:r>
      <w:r w:rsidR="001A15ED" w:rsidRPr="00B17B1C">
        <w:rPr>
          <w:rStyle w:val="IntensiveHervorhebung"/>
          <w:rFonts w:asciiTheme="majorHAnsi" w:hAnsiTheme="majorHAnsi"/>
          <w:bCs w:val="0"/>
          <w:i w:val="0"/>
          <w:iCs w:val="0"/>
          <w:color w:val="auto"/>
          <w:sz w:val="28"/>
          <w:szCs w:val="28"/>
        </w:rPr>
        <w:t>e</w:t>
      </w:r>
      <w:r w:rsidR="00C5422A" w:rsidRPr="00B17B1C">
        <w:rPr>
          <w:rStyle w:val="IntensiveHervorhebung"/>
          <w:rFonts w:asciiTheme="majorHAnsi" w:hAnsiTheme="majorHAnsi"/>
          <w:bCs w:val="0"/>
          <w:i w:val="0"/>
          <w:iCs w:val="0"/>
          <w:color w:val="auto"/>
          <w:sz w:val="28"/>
          <w:szCs w:val="28"/>
        </w:rPr>
        <w:t>regeln</w:t>
      </w:r>
    </w:p>
    <w:p w:rsidR="004D1864" w:rsidRDefault="004D1864" w:rsidP="005D1467">
      <w:pPr>
        <w:rPr>
          <w:rStyle w:val="IntensiveHervorhebung"/>
          <w:rFonts w:asciiTheme="majorHAnsi" w:hAnsiTheme="majorHAnsi"/>
          <w:b w:val="0"/>
          <w:bCs w:val="0"/>
          <w:i w:val="0"/>
          <w:iCs w:val="0"/>
          <w:color w:val="auto"/>
          <w:szCs w:val="22"/>
        </w:rPr>
      </w:pPr>
    </w:p>
    <w:p w:rsidR="00CC0C5E" w:rsidRPr="00C30E63" w:rsidRDefault="00CC0C5E" w:rsidP="00CC0C5E">
      <w:pPr>
        <w:rPr>
          <w:rStyle w:val="IntensiveHervorhebung"/>
          <w:rFonts w:asciiTheme="majorHAnsi" w:hAnsiTheme="majorHAnsi"/>
          <w:bCs w:val="0"/>
          <w:i w:val="0"/>
          <w:iCs w:val="0"/>
          <w:color w:val="auto"/>
          <w:szCs w:val="22"/>
        </w:rPr>
      </w:pPr>
      <w:r w:rsidRPr="00C30E63">
        <w:rPr>
          <w:rStyle w:val="IntensiveHervorhebung"/>
          <w:rFonts w:asciiTheme="majorHAnsi" w:hAnsiTheme="majorHAnsi"/>
          <w:bCs w:val="0"/>
          <w:i w:val="0"/>
          <w:iCs w:val="0"/>
          <w:color w:val="auto"/>
          <w:szCs w:val="22"/>
        </w:rPr>
        <w:t>Liebe Gäste der FABI,</w:t>
      </w:r>
    </w:p>
    <w:p w:rsidR="00CC0C5E" w:rsidRPr="00C30E63" w:rsidRDefault="00CC0C5E" w:rsidP="00CC0C5E">
      <w:pPr>
        <w:rPr>
          <w:rStyle w:val="IntensiveHervorhebung"/>
          <w:rFonts w:asciiTheme="majorHAnsi" w:hAnsiTheme="majorHAnsi"/>
          <w:bCs w:val="0"/>
          <w:i w:val="0"/>
          <w:iCs w:val="0"/>
          <w:color w:val="auto"/>
          <w:szCs w:val="22"/>
        </w:rPr>
      </w:pPr>
      <w:r w:rsidRPr="00C30E63">
        <w:rPr>
          <w:rStyle w:val="IntensiveHervorhebung"/>
          <w:rFonts w:asciiTheme="majorHAnsi" w:hAnsiTheme="majorHAnsi"/>
          <w:bCs w:val="0"/>
          <w:i w:val="0"/>
          <w:iCs w:val="0"/>
          <w:color w:val="auto"/>
          <w:szCs w:val="22"/>
        </w:rPr>
        <w:t>bitte kommen Sie gesund in die FABI!</w:t>
      </w:r>
    </w:p>
    <w:p w:rsidR="00CC0C5E" w:rsidRDefault="00CC0C5E" w:rsidP="00CC0C5E">
      <w:pPr>
        <w:ind w:left="360" w:hanging="360"/>
        <w:rPr>
          <w:rStyle w:val="IntensiveHervorhebung"/>
          <w:rFonts w:asciiTheme="majorHAnsi" w:hAnsiTheme="majorHAnsi" w:cstheme="majorHAnsi"/>
          <w:b w:val="0"/>
          <w:bCs w:val="0"/>
          <w:i w:val="0"/>
          <w:iCs w:val="0"/>
          <w:color w:val="auto"/>
          <w:szCs w:val="22"/>
        </w:rPr>
      </w:pPr>
      <w:r w:rsidRPr="00CE04E4">
        <w:rPr>
          <w:rStyle w:val="IntensiveHervorhebung"/>
          <w:rFonts w:asciiTheme="majorHAnsi" w:hAnsiTheme="majorHAnsi" w:cstheme="majorHAnsi"/>
          <w:b w:val="0"/>
          <w:bCs w:val="0"/>
          <w:i w:val="0"/>
          <w:iCs w:val="0"/>
          <w:color w:val="auto"/>
          <w:szCs w:val="22"/>
        </w:rPr>
        <w:t>Die folgenden Voraussetzungen müssen erfüllt sein, damit Gäste/Teilnehmende eine Veranstaltung</w:t>
      </w:r>
      <w:r>
        <w:rPr>
          <w:rStyle w:val="IntensiveHervorhebung"/>
          <w:rFonts w:asciiTheme="majorHAnsi" w:hAnsiTheme="majorHAnsi" w:cstheme="majorHAnsi"/>
          <w:b w:val="0"/>
          <w:bCs w:val="0"/>
          <w:i w:val="0"/>
          <w:iCs w:val="0"/>
          <w:color w:val="auto"/>
          <w:szCs w:val="22"/>
        </w:rPr>
        <w:t xml:space="preserve">  </w:t>
      </w:r>
    </w:p>
    <w:p w:rsidR="00CC0C5E" w:rsidRDefault="00CC0C5E" w:rsidP="00CC0C5E">
      <w:pPr>
        <w:rPr>
          <w:rFonts w:asciiTheme="majorHAnsi" w:hAnsiTheme="majorHAnsi" w:cstheme="majorHAnsi"/>
          <w:szCs w:val="22"/>
        </w:rPr>
      </w:pPr>
      <w:r w:rsidRPr="00CE04E4">
        <w:rPr>
          <w:rStyle w:val="IntensiveHervorhebung"/>
          <w:rFonts w:asciiTheme="majorHAnsi" w:hAnsiTheme="majorHAnsi" w:cstheme="majorHAnsi"/>
          <w:b w:val="0"/>
          <w:bCs w:val="0"/>
          <w:i w:val="0"/>
          <w:iCs w:val="0"/>
          <w:color w:val="auto"/>
          <w:szCs w:val="22"/>
        </w:rPr>
        <w:t>in der FABI besuchen dürfen:</w:t>
      </w:r>
      <w:r w:rsidRPr="00CE04E4">
        <w:rPr>
          <w:rFonts w:asciiTheme="majorHAnsi" w:hAnsiTheme="majorHAnsi" w:cstheme="majorHAnsi"/>
          <w:szCs w:val="22"/>
        </w:rPr>
        <w:tab/>
      </w:r>
    </w:p>
    <w:p w:rsidR="00997FB1" w:rsidRPr="00997FB1" w:rsidRDefault="00997FB1" w:rsidP="00997FB1">
      <w:pPr>
        <w:rPr>
          <w:rStyle w:val="IntensiveHervorhebung"/>
          <w:rFonts w:asciiTheme="majorHAnsi" w:hAnsiTheme="majorHAnsi"/>
          <w:b w:val="0"/>
          <w:bCs w:val="0"/>
          <w:i w:val="0"/>
          <w:iCs w:val="0"/>
          <w:color w:val="auto"/>
          <w:szCs w:val="22"/>
        </w:rPr>
      </w:pPr>
      <w:r w:rsidRPr="00997FB1">
        <w:rPr>
          <w:rStyle w:val="IntensiveHervorhebung"/>
          <w:rFonts w:asciiTheme="majorHAnsi" w:hAnsiTheme="majorHAnsi"/>
          <w:b w:val="0"/>
          <w:bCs w:val="0"/>
          <w:i w:val="0"/>
          <w:iCs w:val="0"/>
          <w:color w:val="auto"/>
          <w:szCs w:val="22"/>
        </w:rPr>
        <w:t>Das  Hygienekonzept der Kath. Familien-Bildungsstätte Osnabrück e.V. (FABI)  für die Umsetzung von Maßnahmen in Bezug auf die Corona-Pandemie orientiert sich an der jeweils aktuellen Niedersächsischen Verordnung  über infektionspräventive Schutzmaßnahmen gegen das Coronavirus SARS-CoV-2 und dessen Varianten (Niedersächsische Corona-Verordnung</w:t>
      </w:r>
      <w:bookmarkStart w:id="0" w:name="_Hlk81561269"/>
      <w:r w:rsidRPr="00997FB1">
        <w:rPr>
          <w:rStyle w:val="IntensiveHervorhebung"/>
          <w:rFonts w:asciiTheme="majorHAnsi" w:hAnsiTheme="majorHAnsi"/>
          <w:b w:val="0"/>
          <w:bCs w:val="0"/>
          <w:i w:val="0"/>
          <w:iCs w:val="0"/>
          <w:color w:val="auto"/>
          <w:szCs w:val="22"/>
        </w:rPr>
        <w:t>)</w:t>
      </w:r>
      <w:r w:rsidR="004E7604">
        <w:rPr>
          <w:rStyle w:val="IntensiveHervorhebung"/>
          <w:rFonts w:asciiTheme="majorHAnsi" w:hAnsiTheme="majorHAnsi"/>
          <w:b w:val="0"/>
          <w:bCs w:val="0"/>
          <w:i w:val="0"/>
          <w:iCs w:val="0"/>
          <w:color w:val="auto"/>
          <w:szCs w:val="22"/>
        </w:rPr>
        <w:t>, in Verbindung mit der Allgemeinverfügung der Region/Stadt Osnabrück.</w:t>
      </w:r>
      <w:r w:rsidRPr="00997FB1">
        <w:rPr>
          <w:rStyle w:val="IntensiveHervorhebung"/>
          <w:rFonts w:asciiTheme="majorHAnsi" w:hAnsiTheme="majorHAnsi"/>
          <w:b w:val="0"/>
          <w:bCs w:val="0"/>
          <w:i w:val="0"/>
          <w:iCs w:val="0"/>
          <w:color w:val="auto"/>
          <w:szCs w:val="22"/>
        </w:rPr>
        <w:t xml:space="preserve">  </w:t>
      </w:r>
    </w:p>
    <w:bookmarkEnd w:id="0"/>
    <w:p w:rsidR="00997FB1" w:rsidRPr="00997FB1" w:rsidRDefault="00997FB1" w:rsidP="00997FB1">
      <w:pPr>
        <w:rPr>
          <w:rStyle w:val="IntensiveHervorhebung"/>
          <w:rFonts w:asciiTheme="majorHAnsi" w:hAnsiTheme="majorHAnsi"/>
          <w:b w:val="0"/>
          <w:bCs w:val="0"/>
          <w:i w:val="0"/>
          <w:iCs w:val="0"/>
          <w:color w:val="auto"/>
          <w:szCs w:val="22"/>
        </w:rPr>
      </w:pPr>
      <w:r w:rsidRPr="00997FB1">
        <w:rPr>
          <w:rStyle w:val="IntensiveHervorhebung"/>
          <w:rFonts w:asciiTheme="majorHAnsi" w:hAnsiTheme="majorHAnsi"/>
          <w:b w:val="0"/>
          <w:bCs w:val="0"/>
          <w:i w:val="0"/>
          <w:iCs w:val="0"/>
          <w:color w:val="auto"/>
          <w:szCs w:val="22"/>
        </w:rPr>
        <w:t xml:space="preserve">Siehe: www.niedersachsen.de/Coronavirus/vorschriften-der-landesregierung </w:t>
      </w:r>
    </w:p>
    <w:p w:rsidR="00997FB1" w:rsidRPr="00997FB1" w:rsidRDefault="00997FB1" w:rsidP="00997FB1">
      <w:pPr>
        <w:rPr>
          <w:rStyle w:val="IntensiveHervorhebung"/>
          <w:rFonts w:asciiTheme="majorHAnsi" w:hAnsiTheme="majorHAnsi"/>
          <w:b w:val="0"/>
          <w:bCs w:val="0"/>
          <w:i w:val="0"/>
          <w:iCs w:val="0"/>
          <w:color w:val="auto"/>
          <w:szCs w:val="22"/>
        </w:rPr>
      </w:pPr>
      <w:r w:rsidRPr="00997FB1">
        <w:rPr>
          <w:rStyle w:val="IntensiveHervorhebung"/>
          <w:rFonts w:asciiTheme="majorHAnsi" w:hAnsiTheme="majorHAnsi"/>
          <w:b w:val="0"/>
          <w:bCs w:val="0"/>
          <w:i w:val="0"/>
          <w:iCs w:val="0"/>
          <w:color w:val="auto"/>
          <w:szCs w:val="22"/>
        </w:rPr>
        <w:t xml:space="preserve"> Seit 1.9.2021 gilt in Osnabrück</w:t>
      </w:r>
      <w:r w:rsidR="004E7604">
        <w:rPr>
          <w:rStyle w:val="IntensiveHervorhebung"/>
          <w:rFonts w:asciiTheme="majorHAnsi" w:hAnsiTheme="majorHAnsi"/>
          <w:b w:val="0"/>
          <w:bCs w:val="0"/>
          <w:i w:val="0"/>
          <w:iCs w:val="0"/>
          <w:color w:val="auto"/>
          <w:szCs w:val="22"/>
        </w:rPr>
        <w:t xml:space="preserve"> (Warnstufe 1)</w:t>
      </w:r>
      <w:r w:rsidRPr="00997FB1">
        <w:rPr>
          <w:rStyle w:val="IntensiveHervorhebung"/>
          <w:rFonts w:asciiTheme="majorHAnsi" w:hAnsiTheme="majorHAnsi"/>
          <w:b w:val="0"/>
          <w:bCs w:val="0"/>
          <w:i w:val="0"/>
          <w:iCs w:val="0"/>
          <w:color w:val="auto"/>
          <w:szCs w:val="22"/>
        </w:rPr>
        <w:t xml:space="preserve"> die erweiterte 3G Regel (Geimpft, Genesen, Getestet). </w:t>
      </w:r>
    </w:p>
    <w:p w:rsidR="00997FB1" w:rsidRPr="000C0031" w:rsidRDefault="00997FB1" w:rsidP="00997FB1">
      <w:pPr>
        <w:rPr>
          <w:rStyle w:val="IntensiveHervorhebung"/>
          <w:rFonts w:asciiTheme="majorHAnsi" w:hAnsiTheme="majorHAnsi"/>
          <w:bCs w:val="0"/>
          <w:i w:val="0"/>
          <w:iCs w:val="0"/>
          <w:color w:val="auto"/>
          <w:szCs w:val="22"/>
        </w:rPr>
      </w:pPr>
      <w:r w:rsidRPr="000C0031">
        <w:rPr>
          <w:rStyle w:val="IntensiveHervorhebung"/>
          <w:rFonts w:asciiTheme="majorHAnsi" w:hAnsiTheme="majorHAnsi"/>
          <w:bCs w:val="0"/>
          <w:i w:val="0"/>
          <w:iCs w:val="0"/>
          <w:color w:val="auto"/>
          <w:szCs w:val="22"/>
        </w:rPr>
        <w:t xml:space="preserve">Für folgende Angebote in der FABI gilt die 3G-Regel: </w:t>
      </w:r>
    </w:p>
    <w:p w:rsidR="00997FB1" w:rsidRPr="00997FB1" w:rsidRDefault="00997FB1" w:rsidP="00997FB1">
      <w:pPr>
        <w:rPr>
          <w:rStyle w:val="IntensiveHervorhebung"/>
          <w:rFonts w:asciiTheme="majorHAnsi" w:hAnsiTheme="majorHAnsi"/>
          <w:b w:val="0"/>
          <w:bCs w:val="0"/>
          <w:i w:val="0"/>
          <w:iCs w:val="0"/>
          <w:color w:val="auto"/>
          <w:szCs w:val="22"/>
        </w:rPr>
      </w:pPr>
      <w:r w:rsidRPr="00997FB1">
        <w:rPr>
          <w:rStyle w:val="IntensiveHervorhebung"/>
          <w:rFonts w:asciiTheme="majorHAnsi" w:hAnsiTheme="majorHAnsi"/>
          <w:b w:val="0"/>
          <w:bCs w:val="0"/>
          <w:i w:val="0"/>
          <w:iCs w:val="0"/>
          <w:color w:val="auto"/>
          <w:szCs w:val="22"/>
        </w:rPr>
        <w:t>•             Veranstaltungen mit mehr als 25 Personen</w:t>
      </w:r>
    </w:p>
    <w:p w:rsidR="00997FB1" w:rsidRPr="00997FB1" w:rsidRDefault="00997FB1" w:rsidP="00997FB1">
      <w:pPr>
        <w:rPr>
          <w:rStyle w:val="IntensiveHervorhebung"/>
          <w:rFonts w:asciiTheme="majorHAnsi" w:hAnsiTheme="majorHAnsi"/>
          <w:b w:val="0"/>
          <w:bCs w:val="0"/>
          <w:i w:val="0"/>
          <w:iCs w:val="0"/>
          <w:color w:val="auto"/>
          <w:szCs w:val="22"/>
        </w:rPr>
      </w:pPr>
      <w:r w:rsidRPr="00997FB1">
        <w:rPr>
          <w:rStyle w:val="IntensiveHervorhebung"/>
          <w:rFonts w:asciiTheme="majorHAnsi" w:hAnsiTheme="majorHAnsi"/>
          <w:b w:val="0"/>
          <w:bCs w:val="0"/>
          <w:i w:val="0"/>
          <w:iCs w:val="0"/>
          <w:color w:val="auto"/>
          <w:szCs w:val="22"/>
        </w:rPr>
        <w:t>•             Bewegungskurse</w:t>
      </w:r>
    </w:p>
    <w:p w:rsidR="00CC0C5E" w:rsidRDefault="00997FB1" w:rsidP="00997FB1">
      <w:pPr>
        <w:rPr>
          <w:rStyle w:val="IntensiveHervorhebung"/>
          <w:rFonts w:asciiTheme="majorHAnsi" w:hAnsiTheme="majorHAnsi"/>
          <w:b w:val="0"/>
          <w:bCs w:val="0"/>
          <w:i w:val="0"/>
          <w:iCs w:val="0"/>
          <w:color w:val="auto"/>
          <w:szCs w:val="22"/>
        </w:rPr>
      </w:pPr>
      <w:r w:rsidRPr="00997FB1">
        <w:rPr>
          <w:rStyle w:val="IntensiveHervorhebung"/>
          <w:rFonts w:asciiTheme="majorHAnsi" w:hAnsiTheme="majorHAnsi"/>
          <w:b w:val="0"/>
          <w:bCs w:val="0"/>
          <w:i w:val="0"/>
          <w:iCs w:val="0"/>
          <w:color w:val="auto"/>
          <w:szCs w:val="22"/>
        </w:rPr>
        <w:t>•             Alle verpflegten Veranstaltungen/Fortbildungen /Gasttagungen (auch wenn es nur Kaffee</w:t>
      </w:r>
    </w:p>
    <w:p w:rsidR="00997FB1" w:rsidRPr="00997FB1" w:rsidRDefault="00CC0C5E" w:rsidP="00997FB1">
      <w:pPr>
        <w:rPr>
          <w:rStyle w:val="IntensiveHervorhebung"/>
          <w:rFonts w:asciiTheme="majorHAnsi" w:hAnsiTheme="majorHAnsi"/>
          <w:b w:val="0"/>
          <w:bCs w:val="0"/>
          <w:i w:val="0"/>
          <w:iCs w:val="0"/>
          <w:color w:val="auto"/>
          <w:szCs w:val="22"/>
        </w:rPr>
      </w:pPr>
      <w:r>
        <w:rPr>
          <w:rStyle w:val="IntensiveHervorhebung"/>
          <w:rFonts w:asciiTheme="majorHAnsi" w:hAnsiTheme="majorHAnsi"/>
          <w:b w:val="0"/>
          <w:bCs w:val="0"/>
          <w:i w:val="0"/>
          <w:iCs w:val="0"/>
          <w:color w:val="auto"/>
          <w:szCs w:val="22"/>
        </w:rPr>
        <w:t xml:space="preserve">              </w:t>
      </w:r>
      <w:r w:rsidR="00997FB1" w:rsidRPr="00997FB1">
        <w:rPr>
          <w:rStyle w:val="IntensiveHervorhebung"/>
          <w:rFonts w:asciiTheme="majorHAnsi" w:hAnsiTheme="majorHAnsi"/>
          <w:b w:val="0"/>
          <w:bCs w:val="0"/>
          <w:i w:val="0"/>
          <w:iCs w:val="0"/>
          <w:color w:val="auto"/>
          <w:szCs w:val="22"/>
        </w:rPr>
        <w:t xml:space="preserve"> gibt) auch bei unter 25 TN </w:t>
      </w:r>
    </w:p>
    <w:p w:rsidR="000B616B" w:rsidRPr="008B0719" w:rsidRDefault="000B616B" w:rsidP="005D1467">
      <w:pPr>
        <w:rPr>
          <w:rStyle w:val="IntensiveHervorhebung"/>
          <w:rFonts w:asciiTheme="majorHAnsi" w:hAnsiTheme="majorHAnsi"/>
          <w:b w:val="0"/>
          <w:bCs w:val="0"/>
          <w:i w:val="0"/>
          <w:iCs w:val="0"/>
          <w:color w:val="auto"/>
          <w:szCs w:val="22"/>
        </w:rPr>
      </w:pPr>
      <w:r w:rsidRPr="008B0719">
        <w:rPr>
          <w:rStyle w:val="IntensiveHervorhebung"/>
          <w:rFonts w:asciiTheme="majorHAnsi" w:hAnsiTheme="majorHAnsi"/>
          <w:b w:val="0"/>
          <w:bCs w:val="0"/>
          <w:i w:val="0"/>
          <w:iCs w:val="0"/>
          <w:color w:val="auto"/>
          <w:szCs w:val="22"/>
        </w:rPr>
        <w:t>Die folgenden Nachweise haben für diesen Personenkreis Gültigkeit:</w:t>
      </w:r>
    </w:p>
    <w:p w:rsidR="00AC2414" w:rsidRPr="008B0719" w:rsidRDefault="000B616B" w:rsidP="000B616B">
      <w:pPr>
        <w:pStyle w:val="Listenabsatz"/>
        <w:numPr>
          <w:ilvl w:val="0"/>
          <w:numId w:val="4"/>
        </w:numPr>
        <w:rPr>
          <w:rStyle w:val="IntensiveHervorhebung"/>
          <w:rFonts w:asciiTheme="majorHAnsi" w:hAnsiTheme="majorHAnsi"/>
          <w:b w:val="0"/>
          <w:bCs w:val="0"/>
          <w:i w:val="0"/>
          <w:iCs w:val="0"/>
          <w:color w:val="auto"/>
          <w:sz w:val="22"/>
          <w:szCs w:val="22"/>
        </w:rPr>
      </w:pPr>
      <w:r w:rsidRPr="008B0719">
        <w:rPr>
          <w:rStyle w:val="IntensiveHervorhebung"/>
          <w:rFonts w:asciiTheme="majorHAnsi" w:hAnsiTheme="majorHAnsi"/>
          <w:b w:val="0"/>
          <w:bCs w:val="0"/>
          <w:i w:val="0"/>
          <w:iCs w:val="0"/>
          <w:color w:val="auto"/>
          <w:sz w:val="22"/>
          <w:szCs w:val="22"/>
        </w:rPr>
        <w:t>Impfnachweis</w:t>
      </w:r>
    </w:p>
    <w:p w:rsidR="000B616B" w:rsidRPr="008B0719" w:rsidRDefault="000B616B" w:rsidP="000B616B">
      <w:pPr>
        <w:pStyle w:val="Listenabsatz"/>
        <w:numPr>
          <w:ilvl w:val="0"/>
          <w:numId w:val="4"/>
        </w:numPr>
        <w:rPr>
          <w:rStyle w:val="IntensiveHervorhebung"/>
          <w:rFonts w:asciiTheme="majorHAnsi" w:hAnsiTheme="majorHAnsi"/>
          <w:b w:val="0"/>
          <w:bCs w:val="0"/>
          <w:i w:val="0"/>
          <w:iCs w:val="0"/>
          <w:color w:val="auto"/>
          <w:sz w:val="22"/>
          <w:szCs w:val="22"/>
        </w:rPr>
      </w:pPr>
      <w:proofErr w:type="spellStart"/>
      <w:r w:rsidRPr="008B0719">
        <w:rPr>
          <w:rStyle w:val="IntensiveHervorhebung"/>
          <w:rFonts w:asciiTheme="majorHAnsi" w:hAnsiTheme="majorHAnsi"/>
          <w:b w:val="0"/>
          <w:bCs w:val="0"/>
          <w:i w:val="0"/>
          <w:iCs w:val="0"/>
          <w:color w:val="auto"/>
          <w:sz w:val="22"/>
          <w:szCs w:val="22"/>
        </w:rPr>
        <w:t>Genesenenbescheinigung</w:t>
      </w:r>
      <w:proofErr w:type="spellEnd"/>
    </w:p>
    <w:p w:rsidR="000B616B" w:rsidRPr="008B0719" w:rsidRDefault="000B616B" w:rsidP="000B616B">
      <w:pPr>
        <w:pStyle w:val="Listenabsatz"/>
        <w:numPr>
          <w:ilvl w:val="0"/>
          <w:numId w:val="4"/>
        </w:numPr>
        <w:rPr>
          <w:rStyle w:val="IntensiveHervorhebung"/>
          <w:rFonts w:asciiTheme="majorHAnsi" w:hAnsiTheme="majorHAnsi"/>
          <w:b w:val="0"/>
          <w:bCs w:val="0"/>
          <w:i w:val="0"/>
          <w:iCs w:val="0"/>
          <w:color w:val="auto"/>
          <w:sz w:val="22"/>
          <w:szCs w:val="22"/>
        </w:rPr>
      </w:pPr>
      <w:r w:rsidRPr="008B0719">
        <w:rPr>
          <w:rStyle w:val="IntensiveHervorhebung"/>
          <w:rFonts w:asciiTheme="majorHAnsi" w:hAnsiTheme="majorHAnsi"/>
          <w:b w:val="0"/>
          <w:bCs w:val="0"/>
          <w:i w:val="0"/>
          <w:iCs w:val="0"/>
          <w:color w:val="auto"/>
          <w:sz w:val="22"/>
          <w:szCs w:val="22"/>
        </w:rPr>
        <w:t>PCR-Test (max. 48 Stunden Gültigkeit)</w:t>
      </w:r>
    </w:p>
    <w:p w:rsidR="000B616B" w:rsidRPr="008B0719" w:rsidRDefault="000B616B" w:rsidP="000B616B">
      <w:pPr>
        <w:pStyle w:val="Listenabsatz"/>
        <w:numPr>
          <w:ilvl w:val="0"/>
          <w:numId w:val="4"/>
        </w:numPr>
        <w:rPr>
          <w:rStyle w:val="IntensiveHervorhebung"/>
          <w:rFonts w:asciiTheme="majorHAnsi" w:hAnsiTheme="majorHAnsi"/>
          <w:b w:val="0"/>
          <w:bCs w:val="0"/>
          <w:i w:val="0"/>
          <w:iCs w:val="0"/>
          <w:color w:val="auto"/>
          <w:sz w:val="22"/>
          <w:szCs w:val="22"/>
        </w:rPr>
      </w:pPr>
      <w:proofErr w:type="spellStart"/>
      <w:r w:rsidRPr="008B0719">
        <w:rPr>
          <w:rStyle w:val="IntensiveHervorhebung"/>
          <w:rFonts w:asciiTheme="majorHAnsi" w:hAnsiTheme="majorHAnsi"/>
          <w:b w:val="0"/>
          <w:bCs w:val="0"/>
          <w:i w:val="0"/>
          <w:iCs w:val="0"/>
          <w:color w:val="auto"/>
          <w:sz w:val="22"/>
          <w:szCs w:val="22"/>
        </w:rPr>
        <w:t>PoC</w:t>
      </w:r>
      <w:proofErr w:type="spellEnd"/>
      <w:r w:rsidRPr="008B0719">
        <w:rPr>
          <w:rStyle w:val="IntensiveHervorhebung"/>
          <w:rFonts w:asciiTheme="majorHAnsi" w:hAnsiTheme="majorHAnsi"/>
          <w:b w:val="0"/>
          <w:bCs w:val="0"/>
          <w:i w:val="0"/>
          <w:iCs w:val="0"/>
          <w:color w:val="auto"/>
          <w:sz w:val="22"/>
          <w:szCs w:val="22"/>
        </w:rPr>
        <w:t>-Test (max. 24 Stunden Gültigkeit)</w:t>
      </w:r>
    </w:p>
    <w:p w:rsidR="000B616B" w:rsidRDefault="000B616B" w:rsidP="000B616B">
      <w:pPr>
        <w:pStyle w:val="Listenabsatz"/>
        <w:numPr>
          <w:ilvl w:val="0"/>
          <w:numId w:val="4"/>
        </w:numPr>
        <w:rPr>
          <w:rStyle w:val="IntensiveHervorhebung"/>
          <w:rFonts w:asciiTheme="majorHAnsi" w:hAnsiTheme="majorHAnsi"/>
          <w:b w:val="0"/>
          <w:bCs w:val="0"/>
          <w:i w:val="0"/>
          <w:iCs w:val="0"/>
          <w:color w:val="auto"/>
          <w:sz w:val="22"/>
          <w:szCs w:val="22"/>
        </w:rPr>
      </w:pPr>
      <w:r w:rsidRPr="008B0719">
        <w:rPr>
          <w:rStyle w:val="IntensiveHervorhebung"/>
          <w:rFonts w:asciiTheme="majorHAnsi" w:hAnsiTheme="majorHAnsi"/>
          <w:b w:val="0"/>
          <w:bCs w:val="0"/>
          <w:i w:val="0"/>
          <w:iCs w:val="0"/>
          <w:color w:val="auto"/>
          <w:sz w:val="22"/>
          <w:szCs w:val="22"/>
        </w:rPr>
        <w:t>Selbsttest</w:t>
      </w:r>
      <w:r w:rsidR="00332FF7">
        <w:rPr>
          <w:rStyle w:val="IntensiveHervorhebung"/>
          <w:rFonts w:asciiTheme="majorHAnsi" w:hAnsiTheme="majorHAnsi"/>
          <w:b w:val="0"/>
          <w:bCs w:val="0"/>
          <w:i w:val="0"/>
          <w:iCs w:val="0"/>
          <w:color w:val="auto"/>
          <w:sz w:val="22"/>
          <w:szCs w:val="22"/>
        </w:rPr>
        <w:t xml:space="preserve"> zuhause</w:t>
      </w:r>
      <w:bookmarkStart w:id="1" w:name="_GoBack"/>
      <w:bookmarkEnd w:id="1"/>
      <w:r w:rsidRPr="008B0719">
        <w:rPr>
          <w:rStyle w:val="IntensiveHervorhebung"/>
          <w:rFonts w:asciiTheme="majorHAnsi" w:hAnsiTheme="majorHAnsi"/>
          <w:b w:val="0"/>
          <w:bCs w:val="0"/>
          <w:i w:val="0"/>
          <w:iCs w:val="0"/>
          <w:color w:val="auto"/>
          <w:sz w:val="22"/>
          <w:szCs w:val="22"/>
        </w:rPr>
        <w:t xml:space="preserve"> (max. 24 Stunden Gültigkeit) mit Eidesstaatlicher Erklärung </w:t>
      </w:r>
    </w:p>
    <w:p w:rsidR="008B0719" w:rsidRPr="008B0719" w:rsidRDefault="008B0719" w:rsidP="008B0719">
      <w:pPr>
        <w:pStyle w:val="Listenabsatz"/>
        <w:numPr>
          <w:ilvl w:val="0"/>
          <w:numId w:val="0"/>
        </w:numPr>
        <w:ind w:left="1069"/>
        <w:rPr>
          <w:rStyle w:val="IntensiveHervorhebung"/>
          <w:rFonts w:asciiTheme="majorHAnsi" w:hAnsiTheme="majorHAnsi"/>
          <w:b w:val="0"/>
          <w:bCs w:val="0"/>
          <w:i w:val="0"/>
          <w:iCs w:val="0"/>
          <w:color w:val="auto"/>
          <w:sz w:val="22"/>
          <w:szCs w:val="22"/>
        </w:rPr>
      </w:pPr>
    </w:p>
    <w:p w:rsidR="000B616B" w:rsidRPr="0069015D" w:rsidRDefault="000B616B" w:rsidP="008B0719">
      <w:pPr>
        <w:pStyle w:val="Listenabsatz"/>
        <w:numPr>
          <w:ilvl w:val="0"/>
          <w:numId w:val="0"/>
        </w:numPr>
        <w:spacing w:line="240" w:lineRule="auto"/>
        <w:rPr>
          <w:rFonts w:asciiTheme="majorHAnsi" w:hAnsiTheme="majorHAnsi" w:cstheme="majorHAnsi"/>
          <w:sz w:val="22"/>
          <w:szCs w:val="22"/>
        </w:rPr>
      </w:pPr>
      <w:r w:rsidRPr="00937D44">
        <w:rPr>
          <w:rFonts w:asciiTheme="majorHAnsi" w:hAnsiTheme="majorHAnsi" w:cstheme="majorHAnsi"/>
          <w:sz w:val="22"/>
          <w:szCs w:val="22"/>
        </w:rPr>
        <w:t>Das Vorlegen dieses Nachweises wird gemäß Verordnung (beim Kursleitenden</w:t>
      </w:r>
      <w:r w:rsidR="008B0719">
        <w:rPr>
          <w:rFonts w:asciiTheme="majorHAnsi" w:hAnsiTheme="majorHAnsi" w:cstheme="majorHAnsi"/>
          <w:sz w:val="22"/>
          <w:szCs w:val="22"/>
        </w:rPr>
        <w:t xml:space="preserve"> oder der verantwortlichen Person</w:t>
      </w:r>
      <w:r w:rsidRPr="00937D44">
        <w:rPr>
          <w:rFonts w:asciiTheme="majorHAnsi" w:hAnsiTheme="majorHAnsi" w:cstheme="majorHAnsi"/>
          <w:sz w:val="22"/>
          <w:szCs w:val="22"/>
        </w:rPr>
        <w:t xml:space="preserve">) dokumentiert. </w:t>
      </w:r>
      <w:r w:rsidRPr="0069015D">
        <w:rPr>
          <w:rFonts w:asciiTheme="majorHAnsi" w:hAnsiTheme="majorHAnsi" w:cstheme="majorHAnsi"/>
          <w:sz w:val="22"/>
          <w:szCs w:val="22"/>
        </w:rPr>
        <w:t>Die Dokumentation wird 4 Wochen nach Datum, für das sie galt, vernichtet.</w:t>
      </w:r>
    </w:p>
    <w:p w:rsidR="00997FB1" w:rsidRDefault="004E7604" w:rsidP="008B0719">
      <w:pPr>
        <w:rPr>
          <w:rStyle w:val="IntensiveHervorhebung"/>
          <w:rFonts w:asciiTheme="majorHAnsi" w:hAnsiTheme="majorHAnsi"/>
          <w:bCs w:val="0"/>
          <w:i w:val="0"/>
          <w:iCs w:val="0"/>
          <w:color w:val="auto"/>
          <w:sz w:val="28"/>
          <w:szCs w:val="28"/>
        </w:rPr>
      </w:pPr>
      <w:r w:rsidRPr="008B0719">
        <w:rPr>
          <w:rStyle w:val="IntensiveHervorhebung"/>
          <w:rFonts w:asciiTheme="majorHAnsi" w:hAnsiTheme="majorHAnsi"/>
          <w:bCs w:val="0"/>
          <w:i w:val="0"/>
          <w:iCs w:val="0"/>
          <w:color w:val="auto"/>
          <w:sz w:val="28"/>
          <w:szCs w:val="28"/>
        </w:rPr>
        <w:t>Für alle anderen Teilnehmer</w:t>
      </w:r>
      <w:r w:rsidR="000B616B" w:rsidRPr="008B0719">
        <w:rPr>
          <w:rStyle w:val="IntensiveHervorhebung"/>
          <w:rFonts w:asciiTheme="majorHAnsi" w:hAnsiTheme="majorHAnsi"/>
          <w:bCs w:val="0"/>
          <w:i w:val="0"/>
          <w:iCs w:val="0"/>
          <w:color w:val="auto"/>
          <w:sz w:val="28"/>
          <w:szCs w:val="28"/>
        </w:rPr>
        <w:t>*</w:t>
      </w:r>
      <w:r w:rsidRPr="008B0719">
        <w:rPr>
          <w:rStyle w:val="IntensiveHervorhebung"/>
          <w:rFonts w:asciiTheme="majorHAnsi" w:hAnsiTheme="majorHAnsi"/>
          <w:bCs w:val="0"/>
          <w:i w:val="0"/>
          <w:iCs w:val="0"/>
          <w:color w:val="auto"/>
          <w:sz w:val="28"/>
          <w:szCs w:val="28"/>
        </w:rPr>
        <w:t xml:space="preserve">innen von Kursangeboten ist in Warnstufe 1 </w:t>
      </w:r>
      <w:r w:rsidR="008B0719" w:rsidRPr="008B0719">
        <w:rPr>
          <w:rStyle w:val="IntensiveHervorhebung"/>
          <w:rFonts w:asciiTheme="majorHAnsi" w:hAnsiTheme="majorHAnsi"/>
          <w:bCs w:val="0"/>
          <w:i w:val="0"/>
          <w:iCs w:val="0"/>
          <w:color w:val="auto"/>
          <w:sz w:val="28"/>
          <w:szCs w:val="28"/>
        </w:rPr>
        <w:t>der Nachweis</w:t>
      </w:r>
      <w:r w:rsidR="000B616B" w:rsidRPr="008B0719">
        <w:rPr>
          <w:rStyle w:val="IntensiveHervorhebung"/>
          <w:rFonts w:asciiTheme="majorHAnsi" w:hAnsiTheme="majorHAnsi"/>
          <w:bCs w:val="0"/>
          <w:i w:val="0"/>
          <w:iCs w:val="0"/>
          <w:color w:val="auto"/>
          <w:sz w:val="28"/>
          <w:szCs w:val="28"/>
        </w:rPr>
        <w:t>/</w:t>
      </w:r>
      <w:r w:rsidR="008B0719">
        <w:rPr>
          <w:rStyle w:val="IntensiveHervorhebung"/>
          <w:rFonts w:asciiTheme="majorHAnsi" w:hAnsiTheme="majorHAnsi"/>
          <w:bCs w:val="0"/>
          <w:i w:val="0"/>
          <w:iCs w:val="0"/>
          <w:color w:val="auto"/>
          <w:sz w:val="28"/>
          <w:szCs w:val="28"/>
        </w:rPr>
        <w:t xml:space="preserve">die </w:t>
      </w:r>
      <w:r w:rsidR="000B616B" w:rsidRPr="008B0719">
        <w:rPr>
          <w:rStyle w:val="IntensiveHervorhebung"/>
          <w:rFonts w:asciiTheme="majorHAnsi" w:hAnsiTheme="majorHAnsi"/>
          <w:bCs w:val="0"/>
          <w:i w:val="0"/>
          <w:iCs w:val="0"/>
          <w:color w:val="auto"/>
          <w:sz w:val="28"/>
          <w:szCs w:val="28"/>
        </w:rPr>
        <w:t xml:space="preserve">Testpflicht aufgehoben. </w:t>
      </w:r>
    </w:p>
    <w:p w:rsidR="008B0719" w:rsidRPr="008B0719" w:rsidRDefault="008B0719" w:rsidP="008B0719">
      <w:pPr>
        <w:rPr>
          <w:rStyle w:val="IntensiveHervorhebung"/>
          <w:rFonts w:asciiTheme="majorHAnsi" w:hAnsiTheme="majorHAnsi"/>
          <w:bCs w:val="0"/>
          <w:i w:val="0"/>
          <w:iCs w:val="0"/>
          <w:color w:val="auto"/>
          <w:szCs w:val="22"/>
        </w:rPr>
      </w:pPr>
      <w:r w:rsidRPr="008B0719">
        <w:rPr>
          <w:rStyle w:val="IntensiveHervorhebung"/>
          <w:rFonts w:asciiTheme="majorHAnsi" w:hAnsiTheme="majorHAnsi"/>
          <w:bCs w:val="0"/>
          <w:i w:val="0"/>
          <w:iCs w:val="0"/>
          <w:color w:val="auto"/>
          <w:szCs w:val="22"/>
        </w:rPr>
        <w:t>Zusätzlich gelten die folgenden Regelungen:</w:t>
      </w:r>
    </w:p>
    <w:p w:rsidR="008B0719" w:rsidRPr="008B0719" w:rsidRDefault="008B0719" w:rsidP="008B0719">
      <w:pPr>
        <w:numPr>
          <w:ilvl w:val="0"/>
          <w:numId w:val="3"/>
        </w:numPr>
        <w:rPr>
          <w:rFonts w:asciiTheme="majorHAnsi" w:hAnsiTheme="majorHAnsi"/>
          <w:szCs w:val="22"/>
        </w:rPr>
      </w:pPr>
      <w:r w:rsidRPr="008B0719">
        <w:rPr>
          <w:rFonts w:asciiTheme="majorHAnsi" w:hAnsiTheme="majorHAnsi"/>
          <w:bCs/>
          <w:iCs/>
          <w:szCs w:val="22"/>
        </w:rPr>
        <w:t>Wir bitten Sie: Achten Sie konsequent an der Rezeption (Verwaltung), im Seminarbetrieb, vor dem Aufzug, während der Pausen und Mahlzeiten auf mindestens 1,50 m Abstand. Die Bodenmarkierungen und gestellten Plätze in den Seminarräumen helfen Ihnen dabei!</w:t>
      </w:r>
    </w:p>
    <w:p w:rsidR="008B0719" w:rsidRPr="008B0719" w:rsidRDefault="008B0719" w:rsidP="008B0719">
      <w:pPr>
        <w:numPr>
          <w:ilvl w:val="0"/>
          <w:numId w:val="3"/>
        </w:numPr>
        <w:rPr>
          <w:rFonts w:asciiTheme="majorHAnsi" w:hAnsiTheme="majorHAnsi"/>
          <w:szCs w:val="22"/>
        </w:rPr>
      </w:pPr>
      <w:r w:rsidRPr="008B0719">
        <w:rPr>
          <w:rFonts w:asciiTheme="majorHAnsi" w:hAnsiTheme="majorHAnsi"/>
          <w:bCs/>
          <w:iCs/>
          <w:szCs w:val="22"/>
        </w:rPr>
        <w:t xml:space="preserve">Die FABI kann über die </w:t>
      </w:r>
      <w:proofErr w:type="spellStart"/>
      <w:r w:rsidRPr="008B0719">
        <w:rPr>
          <w:rFonts w:asciiTheme="majorHAnsi" w:hAnsiTheme="majorHAnsi"/>
          <w:bCs/>
          <w:iCs/>
          <w:szCs w:val="22"/>
        </w:rPr>
        <w:t>Haupttür</w:t>
      </w:r>
      <w:proofErr w:type="spellEnd"/>
      <w:r w:rsidRPr="008B0719">
        <w:rPr>
          <w:rFonts w:asciiTheme="majorHAnsi" w:hAnsiTheme="majorHAnsi"/>
          <w:bCs/>
          <w:iCs/>
          <w:szCs w:val="22"/>
        </w:rPr>
        <w:t xml:space="preserve"> (Automatiktür) betreten und verlassen werden. Als weiterer Ausgang dient die Nebeneingangstür im Treppenhaus. Für eine kontrollierte Wegeführung befindet sich im Eingangsbereich eine Markierung zur besseren Nutzung der Automatiktür als Ein- und Ausgang der FABI. </w:t>
      </w:r>
    </w:p>
    <w:p w:rsidR="008B0719" w:rsidRPr="008B0719" w:rsidRDefault="008B0719" w:rsidP="008B0719">
      <w:pPr>
        <w:numPr>
          <w:ilvl w:val="0"/>
          <w:numId w:val="3"/>
        </w:numPr>
        <w:rPr>
          <w:rFonts w:asciiTheme="majorHAnsi" w:hAnsiTheme="majorHAnsi"/>
          <w:szCs w:val="22"/>
        </w:rPr>
      </w:pPr>
      <w:r w:rsidRPr="008B0719">
        <w:rPr>
          <w:rFonts w:asciiTheme="majorHAnsi" w:hAnsiTheme="majorHAnsi"/>
          <w:bCs/>
          <w:iCs/>
          <w:szCs w:val="22"/>
        </w:rPr>
        <w:t>Gehen Sie auf allen Fluren und im Treppenhaus mit Abstand zueinander (grundsätzlich rechts). Die Nutzung des Aufzuges ist auf eine Person/Haushalt pro Fahrt reglementiert.</w:t>
      </w:r>
    </w:p>
    <w:p w:rsidR="00C30E63" w:rsidRPr="008B0719" w:rsidRDefault="008B0719" w:rsidP="008B0719">
      <w:pPr>
        <w:numPr>
          <w:ilvl w:val="0"/>
          <w:numId w:val="3"/>
        </w:numPr>
        <w:rPr>
          <w:rFonts w:asciiTheme="majorHAnsi" w:hAnsiTheme="majorHAnsi"/>
          <w:szCs w:val="22"/>
        </w:rPr>
      </w:pPr>
      <w:r w:rsidRPr="008B0719">
        <w:rPr>
          <w:rFonts w:asciiTheme="majorHAnsi" w:hAnsiTheme="majorHAnsi"/>
          <w:bCs/>
          <w:iCs/>
          <w:szCs w:val="22"/>
        </w:rPr>
        <w:lastRenderedPageBreak/>
        <w:t>Bitte waschen Sie sich regelmäßig und sorgfältig die Hände und nutzen Sie die Handdesinfektionsspender im Haus.</w:t>
      </w:r>
    </w:p>
    <w:p w:rsidR="004D1864" w:rsidRPr="008B0719" w:rsidRDefault="008B0719" w:rsidP="008B0719">
      <w:pPr>
        <w:numPr>
          <w:ilvl w:val="0"/>
          <w:numId w:val="3"/>
        </w:numPr>
        <w:rPr>
          <w:rFonts w:asciiTheme="majorHAnsi" w:hAnsiTheme="majorHAnsi"/>
          <w:szCs w:val="22"/>
        </w:rPr>
      </w:pPr>
      <w:r w:rsidRPr="008B0719">
        <w:rPr>
          <w:rFonts w:asciiTheme="majorHAnsi" w:hAnsiTheme="majorHAnsi"/>
          <w:bCs/>
          <w:iCs/>
          <w:szCs w:val="22"/>
        </w:rPr>
        <w:t>Achtung: Die Maskenpflicht besteht im ganzen Haus. Wir erbitten einen medizinischer Mund-Nasen-Schutz und empfehlen eine FFP2-Maske. Diese sind selbst mitzubringen.</w:t>
      </w:r>
    </w:p>
    <w:p w:rsidR="004D1864" w:rsidRPr="008B0719" w:rsidRDefault="008B0719" w:rsidP="008B0719">
      <w:pPr>
        <w:numPr>
          <w:ilvl w:val="0"/>
          <w:numId w:val="3"/>
        </w:numPr>
        <w:rPr>
          <w:rFonts w:asciiTheme="majorHAnsi" w:hAnsiTheme="majorHAnsi"/>
          <w:szCs w:val="22"/>
        </w:rPr>
      </w:pPr>
      <w:r w:rsidRPr="008B0719">
        <w:rPr>
          <w:rFonts w:asciiTheme="majorHAnsi" w:hAnsiTheme="majorHAnsi"/>
          <w:bCs/>
          <w:iCs/>
          <w:szCs w:val="22"/>
        </w:rPr>
        <w:t xml:space="preserve">Bitte verwenden Sie im Seminarbetrieb weitestgehend eigenes Material; das betrifft vor allem Schreibutensilien. Bei moderierten Prozessen muss sichergestellt werden, dass Moderationskarten, Arbeitsblätter, Texte etc. jeweils vorab verteilt und zwischen Personen nicht getauscht werden. Die Arbeit an Tafeln, Moderationswänden erfolgt jeweils durch einzelne Personen nacheinander. </w:t>
      </w:r>
    </w:p>
    <w:p w:rsidR="008B0719" w:rsidRPr="008B0719" w:rsidRDefault="008B0719" w:rsidP="008B0719">
      <w:pPr>
        <w:numPr>
          <w:ilvl w:val="0"/>
          <w:numId w:val="3"/>
        </w:numPr>
        <w:rPr>
          <w:rFonts w:asciiTheme="majorHAnsi" w:hAnsiTheme="majorHAnsi"/>
          <w:szCs w:val="22"/>
        </w:rPr>
      </w:pPr>
      <w:r w:rsidRPr="008B0719">
        <w:rPr>
          <w:rFonts w:asciiTheme="majorHAnsi" w:hAnsiTheme="majorHAnsi"/>
          <w:bCs/>
          <w:iCs/>
          <w:szCs w:val="22"/>
        </w:rPr>
        <w:t xml:space="preserve">Den Kontakt mit häufig genutzten Flächen wie Türklinken etc. möglichst minimieren, z.B. nicht mit der vollen Hand bzw. den Fingern anfassen, ggf. Ellenbogen nutzen. </w:t>
      </w:r>
    </w:p>
    <w:p w:rsidR="008B0719" w:rsidRPr="008B0719" w:rsidRDefault="008B0719" w:rsidP="008B0719">
      <w:pPr>
        <w:numPr>
          <w:ilvl w:val="0"/>
          <w:numId w:val="3"/>
        </w:numPr>
        <w:rPr>
          <w:rFonts w:asciiTheme="majorHAnsi" w:hAnsiTheme="majorHAnsi"/>
          <w:szCs w:val="22"/>
        </w:rPr>
      </w:pPr>
      <w:r w:rsidRPr="008B0719">
        <w:rPr>
          <w:rFonts w:asciiTheme="majorHAnsi" w:hAnsiTheme="majorHAnsi"/>
          <w:bCs/>
          <w:iCs/>
          <w:szCs w:val="22"/>
        </w:rPr>
        <w:t xml:space="preserve">Wir empfehlen im Rahmen der Kursangebote/Tagungen eine feste Platzordnung einzuhalten.  Zu Beginn des Kurses informiert die Kursleitung die Teilnehmer*innen bei Bedarf mündlich über die Hygieneregeln. </w:t>
      </w:r>
    </w:p>
    <w:p w:rsidR="008B0719" w:rsidRPr="008B0719" w:rsidRDefault="008B0719" w:rsidP="008B0719">
      <w:pPr>
        <w:numPr>
          <w:ilvl w:val="0"/>
          <w:numId w:val="3"/>
        </w:numPr>
        <w:rPr>
          <w:rFonts w:asciiTheme="majorHAnsi" w:hAnsiTheme="majorHAnsi"/>
          <w:szCs w:val="22"/>
        </w:rPr>
      </w:pPr>
      <w:r w:rsidRPr="008B0719">
        <w:rPr>
          <w:rFonts w:asciiTheme="majorHAnsi" w:hAnsiTheme="majorHAnsi"/>
          <w:bCs/>
          <w:iCs/>
          <w:szCs w:val="22"/>
        </w:rPr>
        <w:t>Die Kursräume sind während der Veranstaltungen regelmäßig zu lüften (i.d.R. alle 20-45 Minuten). Es ist eine Stoßlüftung durch vollständig geöffnete Fenster über mehrere Minuten vorzunehmen. Eine Kipplüftung ist weitestgehend wirkungslos.</w:t>
      </w:r>
    </w:p>
    <w:p w:rsidR="008B0719" w:rsidRPr="008B0719" w:rsidRDefault="008B0719" w:rsidP="008B0719">
      <w:pPr>
        <w:numPr>
          <w:ilvl w:val="0"/>
          <w:numId w:val="3"/>
        </w:numPr>
        <w:rPr>
          <w:rFonts w:asciiTheme="majorHAnsi" w:hAnsiTheme="majorHAnsi"/>
          <w:szCs w:val="22"/>
        </w:rPr>
      </w:pPr>
      <w:r w:rsidRPr="008B0719">
        <w:rPr>
          <w:rFonts w:asciiTheme="majorHAnsi" w:hAnsiTheme="majorHAnsi"/>
          <w:bCs/>
          <w:iCs/>
          <w:szCs w:val="22"/>
        </w:rPr>
        <w:t>Die Garderobe bleibt am Platz/Stuhllehne.</w:t>
      </w:r>
    </w:p>
    <w:p w:rsidR="008B0719" w:rsidRPr="008B0719" w:rsidRDefault="008B0719" w:rsidP="008B0719">
      <w:pPr>
        <w:rPr>
          <w:rStyle w:val="IntensiveHervorhebung"/>
          <w:rFonts w:asciiTheme="majorHAnsi" w:hAnsiTheme="majorHAnsi"/>
          <w:b w:val="0"/>
          <w:bCs w:val="0"/>
          <w:i w:val="0"/>
          <w:iCs w:val="0"/>
          <w:color w:val="auto"/>
          <w:szCs w:val="22"/>
        </w:rPr>
      </w:pPr>
      <w:r w:rsidRPr="008B0719">
        <w:rPr>
          <w:rFonts w:asciiTheme="majorHAnsi" w:hAnsiTheme="majorHAnsi"/>
          <w:szCs w:val="22"/>
        </w:rPr>
        <w:t xml:space="preserve">Unter Beachtung der aktuellen Corona-Verordnung sind wir zur Datenerhebung und Dokumentation verpflichtet: </w:t>
      </w:r>
      <w:r w:rsidRPr="008B0719">
        <w:rPr>
          <w:rFonts w:asciiTheme="majorHAnsi" w:hAnsiTheme="majorHAnsi"/>
          <w:szCs w:val="22"/>
        </w:rPr>
        <w:br/>
        <w:t>In einer schriftlichen Dokumentation zur Teilnehmer*innen-Nachverfolgung werden Name, Vorname, Anschrift, Telefonnummer sowie Erhebungsdatum der Besucher*innen festgehalten. Diese Dokumentation dient allein dem Auffinden und der Information von Kontaktpersonen im Falle einer möglichen festgestellten COVID-19-Erkrankung. Die Dokumentation ist 4 Wochen aufzubewahren und wird danach von uns vernichtet.</w:t>
      </w:r>
      <w:r w:rsidRPr="008B0719">
        <w:rPr>
          <w:rFonts w:asciiTheme="majorHAnsi" w:hAnsiTheme="majorHAnsi"/>
          <w:szCs w:val="22"/>
        </w:rPr>
        <w:br/>
      </w:r>
    </w:p>
    <w:p w:rsidR="00B17B1C" w:rsidRDefault="005D1467" w:rsidP="00681B4A">
      <w:pPr>
        <w:rPr>
          <w:rStyle w:val="IntensiveHervorhebung"/>
          <w:rFonts w:asciiTheme="majorHAnsi" w:hAnsiTheme="majorHAnsi"/>
          <w:b w:val="0"/>
          <w:bCs w:val="0"/>
          <w:i w:val="0"/>
          <w:iCs w:val="0"/>
          <w:color w:val="auto"/>
          <w:szCs w:val="22"/>
        </w:rPr>
      </w:pPr>
      <w:r w:rsidRPr="00674725">
        <w:rPr>
          <w:rStyle w:val="IntensiveHervorhebung"/>
          <w:rFonts w:asciiTheme="majorHAnsi" w:hAnsiTheme="majorHAnsi"/>
          <w:b w:val="0"/>
          <w:bCs w:val="0"/>
          <w:i w:val="0"/>
          <w:iCs w:val="0"/>
          <w:color w:val="auto"/>
          <w:szCs w:val="22"/>
        </w:rPr>
        <w:t>Wir danken unseren Teilnehmer*innen/Gästen für ihre Selbstdisziplin und Geduld, wenn manches etwas länger dauert als normal und wünschen allen trotz Corona einen guten Aufenthalt in der FABI. Und: Wir tun alles, damit Sie gesund bleiben!</w:t>
      </w:r>
    </w:p>
    <w:p w:rsidR="00674725" w:rsidRPr="00674725" w:rsidRDefault="00DF651E" w:rsidP="005D1467">
      <w:pPr>
        <w:rPr>
          <w:rStyle w:val="IntensiveHervorhebung"/>
          <w:rFonts w:asciiTheme="majorHAnsi" w:hAnsiTheme="majorHAnsi"/>
          <w:b w:val="0"/>
          <w:bCs w:val="0"/>
          <w:iCs w:val="0"/>
          <w:color w:val="auto"/>
          <w:szCs w:val="22"/>
        </w:rPr>
      </w:pPr>
      <w:r>
        <w:rPr>
          <w:rStyle w:val="IntensiveHervorhebung"/>
          <w:rFonts w:asciiTheme="majorHAnsi" w:hAnsiTheme="majorHAnsi"/>
          <w:b w:val="0"/>
          <w:bCs w:val="0"/>
          <w:iCs w:val="0"/>
          <w:color w:val="auto"/>
          <w:szCs w:val="22"/>
        </w:rPr>
        <w:t xml:space="preserve">Ihr FABI-Team (Stand </w:t>
      </w:r>
      <w:r w:rsidR="004D1864">
        <w:rPr>
          <w:rStyle w:val="IntensiveHervorhebung"/>
          <w:rFonts w:asciiTheme="majorHAnsi" w:hAnsiTheme="majorHAnsi"/>
          <w:b w:val="0"/>
          <w:bCs w:val="0"/>
          <w:iCs w:val="0"/>
          <w:color w:val="auto"/>
          <w:szCs w:val="22"/>
        </w:rPr>
        <w:t>0</w:t>
      </w:r>
      <w:r w:rsidR="00CC0C5E">
        <w:rPr>
          <w:rStyle w:val="IntensiveHervorhebung"/>
          <w:rFonts w:asciiTheme="majorHAnsi" w:hAnsiTheme="majorHAnsi"/>
          <w:b w:val="0"/>
          <w:bCs w:val="0"/>
          <w:iCs w:val="0"/>
          <w:color w:val="auto"/>
          <w:szCs w:val="22"/>
        </w:rPr>
        <w:t>1</w:t>
      </w:r>
      <w:r w:rsidR="00681B4A">
        <w:rPr>
          <w:rStyle w:val="IntensiveHervorhebung"/>
          <w:rFonts w:asciiTheme="majorHAnsi" w:hAnsiTheme="majorHAnsi"/>
          <w:b w:val="0"/>
          <w:bCs w:val="0"/>
          <w:iCs w:val="0"/>
          <w:color w:val="auto"/>
          <w:szCs w:val="22"/>
        </w:rPr>
        <w:t>.0</w:t>
      </w:r>
      <w:r w:rsidR="00CC0C5E">
        <w:rPr>
          <w:rStyle w:val="IntensiveHervorhebung"/>
          <w:rFonts w:asciiTheme="majorHAnsi" w:hAnsiTheme="majorHAnsi"/>
          <w:b w:val="0"/>
          <w:bCs w:val="0"/>
          <w:iCs w:val="0"/>
          <w:color w:val="auto"/>
          <w:szCs w:val="22"/>
        </w:rPr>
        <w:t>9</w:t>
      </w:r>
      <w:r w:rsidR="00322869">
        <w:rPr>
          <w:rStyle w:val="IntensiveHervorhebung"/>
          <w:rFonts w:asciiTheme="majorHAnsi" w:hAnsiTheme="majorHAnsi"/>
          <w:b w:val="0"/>
          <w:bCs w:val="0"/>
          <w:iCs w:val="0"/>
          <w:color w:val="auto"/>
          <w:szCs w:val="22"/>
        </w:rPr>
        <w:t>.2021</w:t>
      </w:r>
      <w:r w:rsidR="00674725" w:rsidRPr="00674725">
        <w:rPr>
          <w:rStyle w:val="IntensiveHervorhebung"/>
          <w:rFonts w:asciiTheme="majorHAnsi" w:hAnsiTheme="majorHAnsi"/>
          <w:b w:val="0"/>
          <w:bCs w:val="0"/>
          <w:iCs w:val="0"/>
          <w:color w:val="auto"/>
          <w:szCs w:val="22"/>
        </w:rPr>
        <w:t>)</w:t>
      </w:r>
    </w:p>
    <w:p w:rsidR="00D141BE" w:rsidRPr="00674725" w:rsidRDefault="003E482F" w:rsidP="006F5D17">
      <w:pPr>
        <w:pBdr>
          <w:top w:val="single" w:sz="4" w:space="1" w:color="auto"/>
          <w:left w:val="single" w:sz="4" w:space="4" w:color="auto"/>
          <w:bottom w:val="single" w:sz="4" w:space="1" w:color="auto"/>
          <w:right w:val="single" w:sz="4" w:space="4" w:color="auto"/>
        </w:pBdr>
        <w:jc w:val="both"/>
        <w:rPr>
          <w:rFonts w:asciiTheme="majorHAnsi" w:eastAsia="Calibri" w:hAnsiTheme="majorHAnsi" w:cstheme="minorHAnsi"/>
          <w:b/>
          <w:szCs w:val="22"/>
        </w:rPr>
      </w:pPr>
      <w:r w:rsidRPr="00674725">
        <w:rPr>
          <w:rFonts w:asciiTheme="majorHAnsi" w:eastAsia="Calibri" w:hAnsiTheme="majorHAnsi" w:cstheme="minorHAnsi"/>
          <w:b/>
          <w:szCs w:val="22"/>
        </w:rPr>
        <w:t xml:space="preserve">Zum Schutz Ihrer Gesundheit – halten </w:t>
      </w:r>
      <w:r w:rsidR="00D141BE" w:rsidRPr="00674725">
        <w:rPr>
          <w:rFonts w:asciiTheme="majorHAnsi" w:eastAsia="Calibri" w:hAnsiTheme="majorHAnsi" w:cstheme="minorHAnsi"/>
          <w:b/>
          <w:szCs w:val="22"/>
        </w:rPr>
        <w:t>S</w:t>
      </w:r>
      <w:r w:rsidRPr="00674725">
        <w:rPr>
          <w:rFonts w:asciiTheme="majorHAnsi" w:eastAsia="Calibri" w:hAnsiTheme="majorHAnsi" w:cstheme="minorHAnsi"/>
          <w:b/>
          <w:szCs w:val="22"/>
        </w:rPr>
        <w:t xml:space="preserve">ie </w:t>
      </w:r>
      <w:r w:rsidR="00D141BE" w:rsidRPr="00674725">
        <w:rPr>
          <w:rFonts w:asciiTheme="majorHAnsi" w:eastAsia="Calibri" w:hAnsiTheme="majorHAnsi" w:cstheme="minorHAnsi"/>
          <w:b/>
          <w:szCs w:val="22"/>
        </w:rPr>
        <w:t xml:space="preserve">sich an die AHA+ L Regel: </w:t>
      </w:r>
    </w:p>
    <w:p w:rsidR="00D141BE" w:rsidRPr="00D63153" w:rsidRDefault="00D141BE" w:rsidP="006F5D17">
      <w:pPr>
        <w:pStyle w:val="Listenabsatz"/>
        <w:keepNext w:val="0"/>
        <w:keepLines w:val="0"/>
        <w:numPr>
          <w:ilvl w:val="0"/>
          <w:numId w:val="2"/>
        </w:numPr>
        <w:pBdr>
          <w:top w:val="single" w:sz="4" w:space="1" w:color="auto"/>
          <w:left w:val="single" w:sz="4" w:space="4" w:color="auto"/>
          <w:bottom w:val="single" w:sz="4" w:space="1" w:color="auto"/>
          <w:right w:val="single" w:sz="4" w:space="4" w:color="auto"/>
        </w:pBdr>
        <w:tabs>
          <w:tab w:val="clear" w:pos="227"/>
        </w:tabs>
        <w:spacing w:after="0" w:line="240" w:lineRule="auto"/>
        <w:contextualSpacing/>
        <w:jc w:val="both"/>
        <w:rPr>
          <w:rFonts w:asciiTheme="majorHAnsi" w:eastAsia="Calibri" w:hAnsiTheme="majorHAnsi" w:cstheme="minorHAnsi"/>
          <w:b/>
          <w:sz w:val="22"/>
          <w:szCs w:val="22"/>
        </w:rPr>
      </w:pPr>
      <w:r w:rsidRPr="00D63153">
        <w:rPr>
          <w:rFonts w:asciiTheme="majorHAnsi" w:eastAsia="Calibri" w:hAnsiTheme="majorHAnsi" w:cstheme="minorHAnsi"/>
          <w:b/>
          <w:sz w:val="22"/>
          <w:szCs w:val="22"/>
        </w:rPr>
        <w:t xml:space="preserve">Abstand - Einhalten des Mindestabstandes von 1,50m </w:t>
      </w:r>
    </w:p>
    <w:p w:rsidR="0072234E" w:rsidRPr="00D63153" w:rsidRDefault="00D141BE" w:rsidP="0072234E">
      <w:pPr>
        <w:pStyle w:val="Listenabsatz"/>
        <w:keepNext w:val="0"/>
        <w:keepLines w:val="0"/>
        <w:numPr>
          <w:ilvl w:val="0"/>
          <w:numId w:val="2"/>
        </w:numPr>
        <w:pBdr>
          <w:top w:val="single" w:sz="4" w:space="1" w:color="auto"/>
          <w:left w:val="single" w:sz="4" w:space="4" w:color="auto"/>
          <w:bottom w:val="single" w:sz="4" w:space="1" w:color="auto"/>
          <w:right w:val="single" w:sz="4" w:space="4" w:color="auto"/>
        </w:pBdr>
        <w:tabs>
          <w:tab w:val="clear" w:pos="227"/>
        </w:tabs>
        <w:spacing w:after="0" w:line="240" w:lineRule="auto"/>
        <w:contextualSpacing/>
        <w:jc w:val="both"/>
        <w:rPr>
          <w:rFonts w:asciiTheme="majorHAnsi" w:eastAsia="Calibri" w:hAnsiTheme="majorHAnsi" w:cstheme="minorHAnsi"/>
          <w:b/>
          <w:sz w:val="22"/>
          <w:szCs w:val="22"/>
        </w:rPr>
      </w:pPr>
      <w:r w:rsidRPr="00D63153">
        <w:rPr>
          <w:rFonts w:asciiTheme="majorHAnsi" w:eastAsia="Calibri" w:hAnsiTheme="majorHAnsi" w:cstheme="minorHAnsi"/>
          <w:b/>
          <w:sz w:val="22"/>
          <w:szCs w:val="22"/>
        </w:rPr>
        <w:t xml:space="preserve">Hygiene - </w:t>
      </w:r>
      <w:r w:rsidR="005D1467" w:rsidRPr="00D63153">
        <w:rPr>
          <w:rFonts w:asciiTheme="majorHAnsi" w:eastAsia="Calibri" w:hAnsiTheme="majorHAnsi" w:cstheme="minorHAnsi"/>
          <w:b/>
          <w:sz w:val="22"/>
          <w:szCs w:val="22"/>
        </w:rPr>
        <w:t>Regelmäßiges und gründliches Händewaschen mit Seife und Wasser</w:t>
      </w:r>
      <w:r w:rsidR="00CC0C5E" w:rsidRPr="00D63153">
        <w:rPr>
          <w:rFonts w:asciiTheme="majorHAnsi" w:eastAsia="Calibri" w:hAnsiTheme="majorHAnsi" w:cstheme="minorHAnsi"/>
          <w:b/>
          <w:sz w:val="22"/>
          <w:szCs w:val="22"/>
        </w:rPr>
        <w:t xml:space="preserve">, Handdesinfektion, </w:t>
      </w:r>
      <w:r w:rsidRPr="00D63153">
        <w:rPr>
          <w:rFonts w:asciiTheme="majorHAnsi" w:eastAsia="Calibri" w:hAnsiTheme="majorHAnsi" w:cstheme="minorHAnsi"/>
          <w:b/>
          <w:sz w:val="22"/>
          <w:szCs w:val="22"/>
        </w:rPr>
        <w:t>Niesen in die Armbeuge oder in ein Taschentuch, keinesfalls in die Hand</w:t>
      </w:r>
    </w:p>
    <w:p w:rsidR="00D141BE" w:rsidRPr="00D63153" w:rsidRDefault="00963414" w:rsidP="006F5D17">
      <w:pPr>
        <w:pStyle w:val="Listenabsatz"/>
        <w:keepNext w:val="0"/>
        <w:keepLines w:val="0"/>
        <w:numPr>
          <w:ilvl w:val="0"/>
          <w:numId w:val="2"/>
        </w:numPr>
        <w:pBdr>
          <w:top w:val="single" w:sz="4" w:space="1" w:color="auto"/>
          <w:left w:val="single" w:sz="4" w:space="4" w:color="auto"/>
          <w:bottom w:val="single" w:sz="4" w:space="1" w:color="auto"/>
          <w:right w:val="single" w:sz="4" w:space="4" w:color="auto"/>
        </w:pBdr>
        <w:tabs>
          <w:tab w:val="clear" w:pos="227"/>
        </w:tabs>
        <w:spacing w:after="0" w:line="240" w:lineRule="auto"/>
        <w:contextualSpacing/>
        <w:jc w:val="both"/>
        <w:rPr>
          <w:rFonts w:asciiTheme="majorHAnsi" w:eastAsia="Calibri" w:hAnsiTheme="majorHAnsi" w:cstheme="minorHAnsi"/>
          <w:b/>
          <w:sz w:val="22"/>
          <w:szCs w:val="22"/>
        </w:rPr>
      </w:pPr>
      <w:r w:rsidRPr="00D63153">
        <w:rPr>
          <w:rFonts w:asciiTheme="majorHAnsi" w:eastAsia="Calibri" w:hAnsiTheme="majorHAnsi" w:cstheme="minorHAnsi"/>
          <w:b/>
          <w:sz w:val="22"/>
          <w:szCs w:val="22"/>
        </w:rPr>
        <w:t>Medizinische M</w:t>
      </w:r>
      <w:r w:rsidR="00D141BE" w:rsidRPr="00D63153">
        <w:rPr>
          <w:rFonts w:asciiTheme="majorHAnsi" w:eastAsia="Calibri" w:hAnsiTheme="majorHAnsi" w:cstheme="minorHAnsi"/>
          <w:b/>
          <w:sz w:val="22"/>
          <w:szCs w:val="22"/>
        </w:rPr>
        <w:t>aske tragen</w:t>
      </w:r>
      <w:r w:rsidR="00CC0C5E" w:rsidRPr="00D63153">
        <w:rPr>
          <w:rFonts w:asciiTheme="majorHAnsi" w:eastAsia="Calibri" w:hAnsiTheme="majorHAnsi" w:cstheme="minorHAnsi"/>
          <w:b/>
          <w:sz w:val="22"/>
          <w:szCs w:val="22"/>
        </w:rPr>
        <w:t xml:space="preserve"> auf allen Verkehrswegen der FABI und in Räumlichkeiten,</w:t>
      </w:r>
      <w:r w:rsidR="006F5D17" w:rsidRPr="00D63153">
        <w:rPr>
          <w:rFonts w:asciiTheme="majorHAnsi" w:eastAsia="Calibri" w:hAnsiTheme="majorHAnsi" w:cstheme="minorHAnsi"/>
          <w:b/>
          <w:sz w:val="22"/>
          <w:szCs w:val="22"/>
        </w:rPr>
        <w:t xml:space="preserve"> wo der Mindestabstand nicht eingehalten werden kann</w:t>
      </w:r>
    </w:p>
    <w:p w:rsidR="00D141BE" w:rsidRPr="00D63153" w:rsidRDefault="00D141BE" w:rsidP="006F5D17">
      <w:pPr>
        <w:pStyle w:val="Listenabsatz"/>
        <w:keepNext w:val="0"/>
        <w:keepLines w:val="0"/>
        <w:numPr>
          <w:ilvl w:val="0"/>
          <w:numId w:val="2"/>
        </w:numPr>
        <w:pBdr>
          <w:top w:val="single" w:sz="4" w:space="1" w:color="auto"/>
          <w:left w:val="single" w:sz="4" w:space="4" w:color="auto"/>
          <w:bottom w:val="single" w:sz="4" w:space="1" w:color="auto"/>
          <w:right w:val="single" w:sz="4" w:space="4" w:color="auto"/>
        </w:pBdr>
        <w:tabs>
          <w:tab w:val="clear" w:pos="227"/>
        </w:tabs>
        <w:spacing w:after="0" w:line="240" w:lineRule="auto"/>
        <w:contextualSpacing/>
        <w:jc w:val="both"/>
        <w:rPr>
          <w:rFonts w:asciiTheme="majorHAnsi" w:eastAsia="Calibri" w:hAnsiTheme="majorHAnsi" w:cstheme="minorHAnsi"/>
          <w:b/>
          <w:sz w:val="22"/>
          <w:szCs w:val="22"/>
        </w:rPr>
      </w:pPr>
      <w:r w:rsidRPr="00D63153">
        <w:rPr>
          <w:rFonts w:asciiTheme="majorHAnsi" w:eastAsia="Calibri" w:hAnsiTheme="majorHAnsi" w:cstheme="minorHAnsi"/>
          <w:b/>
          <w:sz w:val="22"/>
          <w:szCs w:val="22"/>
        </w:rPr>
        <w:t xml:space="preserve">Lüften </w:t>
      </w:r>
      <w:r w:rsidR="006F5D17" w:rsidRPr="00D63153">
        <w:rPr>
          <w:rFonts w:asciiTheme="majorHAnsi" w:eastAsia="Calibri" w:hAnsiTheme="majorHAnsi" w:cstheme="minorHAnsi"/>
          <w:b/>
          <w:sz w:val="22"/>
          <w:szCs w:val="22"/>
        </w:rPr>
        <w:t>– gutes und ständiges Lüften schützt die Gesundheit</w:t>
      </w:r>
    </w:p>
    <w:sectPr w:rsidR="00D141BE" w:rsidRPr="00D63153" w:rsidSect="0072234E">
      <w:headerReference w:type="even" r:id="rId8"/>
      <w:headerReference w:type="default" r:id="rId9"/>
      <w:footerReference w:type="even" r:id="rId10"/>
      <w:footerReference w:type="default" r:id="rId11"/>
      <w:headerReference w:type="first" r:id="rId12"/>
      <w:footerReference w:type="first" r:id="rId13"/>
      <w:pgSz w:w="11900" w:h="16840"/>
      <w:pgMar w:top="1417" w:right="1417" w:bottom="709" w:left="141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9E9" w:rsidRDefault="00D269E9" w:rsidP="00CA5E8D">
      <w:r>
        <w:separator/>
      </w:r>
    </w:p>
  </w:endnote>
  <w:endnote w:type="continuationSeparator" w:id="0">
    <w:p w:rsidR="00D269E9" w:rsidRDefault="00D269E9" w:rsidP="00CA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T Sans">
    <w:panose1 w:val="020B0503020203020204"/>
    <w:charset w:val="00"/>
    <w:family w:val="swiss"/>
    <w:pitch w:val="variable"/>
    <w:sig w:usb0="A00002EF" w:usb1="5000204B" w:usb2="0000002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3E7" w:rsidRDefault="00E753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243" w:rsidRPr="00D87243" w:rsidRDefault="00D87243" w:rsidP="00CA5E8D">
    <w:pPr>
      <w:pStyle w:val="Fuzeile"/>
    </w:pPr>
    <w:r>
      <w:tab/>
    </w:r>
    <w:r>
      <w:tab/>
    </w:r>
    <w:r w:rsidRPr="00D87243">
      <w:fldChar w:fldCharType="begin"/>
    </w:r>
    <w:r w:rsidRPr="00D87243">
      <w:instrText>PAGE   \* MERGEFORMAT</w:instrText>
    </w:r>
    <w:r w:rsidRPr="00D87243">
      <w:fldChar w:fldCharType="separate"/>
    </w:r>
    <w:r w:rsidR="00681B4A">
      <w:rPr>
        <w:noProof/>
      </w:rPr>
      <w:t>2</w:t>
    </w:r>
    <w:r w:rsidRPr="00D8724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3E7" w:rsidRDefault="00E753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9E9" w:rsidRDefault="00D269E9" w:rsidP="00CA5E8D">
      <w:r>
        <w:separator/>
      </w:r>
    </w:p>
  </w:footnote>
  <w:footnote w:type="continuationSeparator" w:id="0">
    <w:p w:rsidR="00D269E9" w:rsidRDefault="00D269E9" w:rsidP="00CA5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3E7" w:rsidRDefault="00E753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3E7" w:rsidRDefault="00E753E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A2D" w:rsidRDefault="00531166" w:rsidP="00CA5E8D">
    <w:pPr>
      <w:pStyle w:val="Kopfzeile"/>
    </w:pPr>
    <w:r>
      <w:rPr>
        <w:noProof/>
      </w:rPr>
      <w:drawing>
        <wp:anchor distT="0" distB="0" distL="114300" distR="114300" simplePos="0" relativeHeight="251658240" behindDoc="1" locked="0" layoutInCell="1" allowOverlap="1" wp14:anchorId="2836ADAD" wp14:editId="54B19EA3">
          <wp:simplePos x="0" y="0"/>
          <wp:positionH relativeFrom="column">
            <wp:posOffset>-1024789</wp:posOffset>
          </wp:positionH>
          <wp:positionV relativeFrom="page">
            <wp:posOffset>1278</wp:posOffset>
          </wp:positionV>
          <wp:extent cx="7556500" cy="10693400"/>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34341"/>
    <w:multiLevelType w:val="hybridMultilevel"/>
    <w:tmpl w:val="89D4FB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7A10B75"/>
    <w:multiLevelType w:val="hybridMultilevel"/>
    <w:tmpl w:val="33EE774A"/>
    <w:lvl w:ilvl="0" w:tplc="ECA07F8A">
      <w:start w:val="1"/>
      <w:numFmt w:val="bullet"/>
      <w:pStyle w:val="Listenabsatz"/>
      <w:lvlText w:val=""/>
      <w:lvlJc w:val="left"/>
      <w:pPr>
        <w:ind w:left="360" w:hanging="360"/>
      </w:pPr>
      <w:rPr>
        <w:rFonts w:ascii="Symbol" w:hAnsi="Symbol" w:hint="default"/>
        <w:color w:val="08377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6719A7"/>
    <w:multiLevelType w:val="hybridMultilevel"/>
    <w:tmpl w:val="2F4E400A"/>
    <w:lvl w:ilvl="0" w:tplc="0407000F">
      <w:start w:val="1"/>
      <w:numFmt w:val="decimal"/>
      <w:lvlText w:val="%1."/>
      <w:lvlJc w:val="left"/>
      <w:pPr>
        <w:ind w:left="785"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BFE183A"/>
    <w:multiLevelType w:val="hybridMultilevel"/>
    <w:tmpl w:val="2C54DC2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67"/>
    <w:rsid w:val="00026B55"/>
    <w:rsid w:val="000410AB"/>
    <w:rsid w:val="000574F0"/>
    <w:rsid w:val="000B2AFE"/>
    <w:rsid w:val="000B616B"/>
    <w:rsid w:val="000C0031"/>
    <w:rsid w:val="000E0A74"/>
    <w:rsid w:val="00126A06"/>
    <w:rsid w:val="00196965"/>
    <w:rsid w:val="001A15ED"/>
    <w:rsid w:val="001F73D8"/>
    <w:rsid w:val="00207218"/>
    <w:rsid w:val="00214A3A"/>
    <w:rsid w:val="002C3361"/>
    <w:rsid w:val="002D7A6D"/>
    <w:rsid w:val="00322869"/>
    <w:rsid w:val="00332FF7"/>
    <w:rsid w:val="003A017E"/>
    <w:rsid w:val="003E482F"/>
    <w:rsid w:val="003E7E4F"/>
    <w:rsid w:val="00414264"/>
    <w:rsid w:val="00414644"/>
    <w:rsid w:val="00476ED6"/>
    <w:rsid w:val="0048010E"/>
    <w:rsid w:val="004D1864"/>
    <w:rsid w:val="004E6F8C"/>
    <w:rsid w:val="004E7604"/>
    <w:rsid w:val="00506E7F"/>
    <w:rsid w:val="00531166"/>
    <w:rsid w:val="00553C07"/>
    <w:rsid w:val="005D1467"/>
    <w:rsid w:val="00674725"/>
    <w:rsid w:val="00681B4A"/>
    <w:rsid w:val="0069015D"/>
    <w:rsid w:val="006A2243"/>
    <w:rsid w:val="006F5D17"/>
    <w:rsid w:val="0072234E"/>
    <w:rsid w:val="00763584"/>
    <w:rsid w:val="007C0762"/>
    <w:rsid w:val="008B0719"/>
    <w:rsid w:val="008F2167"/>
    <w:rsid w:val="00937D44"/>
    <w:rsid w:val="00963414"/>
    <w:rsid w:val="00966AEE"/>
    <w:rsid w:val="00997FB1"/>
    <w:rsid w:val="00A17A2D"/>
    <w:rsid w:val="00A35F92"/>
    <w:rsid w:val="00A63F7E"/>
    <w:rsid w:val="00A92257"/>
    <w:rsid w:val="00AA06E8"/>
    <w:rsid w:val="00AC2414"/>
    <w:rsid w:val="00B17B1C"/>
    <w:rsid w:val="00B245A5"/>
    <w:rsid w:val="00BE05BA"/>
    <w:rsid w:val="00C30298"/>
    <w:rsid w:val="00C30E63"/>
    <w:rsid w:val="00C5422A"/>
    <w:rsid w:val="00C84B9C"/>
    <w:rsid w:val="00CA5E8D"/>
    <w:rsid w:val="00CB0F5A"/>
    <w:rsid w:val="00CB6759"/>
    <w:rsid w:val="00CC0C5E"/>
    <w:rsid w:val="00D141BE"/>
    <w:rsid w:val="00D269E9"/>
    <w:rsid w:val="00D63153"/>
    <w:rsid w:val="00D77102"/>
    <w:rsid w:val="00D87243"/>
    <w:rsid w:val="00DC75A7"/>
    <w:rsid w:val="00DD3AA9"/>
    <w:rsid w:val="00DF651E"/>
    <w:rsid w:val="00E753E7"/>
    <w:rsid w:val="00E83002"/>
    <w:rsid w:val="00EF173C"/>
    <w:rsid w:val="00EF7C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1384CF"/>
  <w14:defaultImageDpi w14:val="300"/>
  <w15:docId w15:val="{57BDACE6-55DA-479F-AD80-DEEB250D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5E8D"/>
    <w:pPr>
      <w:spacing w:before="120" w:after="120"/>
    </w:pPr>
    <w:rPr>
      <w:rFonts w:ascii="PT Sans" w:hAnsi="PT Sans"/>
      <w:sz w:val="22"/>
    </w:rPr>
  </w:style>
  <w:style w:type="paragraph" w:styleId="berschrift1">
    <w:name w:val="heading 1"/>
    <w:basedOn w:val="Standard"/>
    <w:next w:val="Standard"/>
    <w:link w:val="berschrift1Zchn"/>
    <w:autoRedefine/>
    <w:uiPriority w:val="9"/>
    <w:qFormat/>
    <w:rsid w:val="00E83002"/>
    <w:pPr>
      <w:keepNext/>
      <w:keepLines/>
      <w:spacing w:before="480"/>
      <w:outlineLvl w:val="0"/>
    </w:pPr>
    <w:rPr>
      <w:rFonts w:eastAsiaTheme="majorEastAsia" w:cstheme="majorBidi"/>
      <w:b/>
      <w:bCs/>
      <w:color w:val="DF6421"/>
      <w:sz w:val="32"/>
      <w:szCs w:val="32"/>
    </w:rPr>
  </w:style>
  <w:style w:type="paragraph" w:styleId="berschrift2">
    <w:name w:val="heading 2"/>
    <w:basedOn w:val="Standard"/>
    <w:next w:val="Standard"/>
    <w:link w:val="berschrift2Zchn"/>
    <w:autoRedefine/>
    <w:uiPriority w:val="9"/>
    <w:unhideWhenUsed/>
    <w:qFormat/>
    <w:rsid w:val="00966AEE"/>
    <w:pPr>
      <w:keepNext/>
      <w:keepLines/>
      <w:spacing w:before="200"/>
      <w:outlineLvl w:val="1"/>
    </w:pPr>
    <w:rPr>
      <w:rFonts w:eastAsiaTheme="majorEastAsia" w:cstheme="majorBidi"/>
      <w:bCs/>
      <w:color w:val="DF6421"/>
      <w:sz w:val="26"/>
      <w:szCs w:val="26"/>
    </w:rPr>
  </w:style>
  <w:style w:type="paragraph" w:styleId="berschrift3">
    <w:name w:val="heading 3"/>
    <w:basedOn w:val="Standard"/>
    <w:next w:val="Standard"/>
    <w:link w:val="berschrift3Zchn"/>
    <w:uiPriority w:val="9"/>
    <w:unhideWhenUsed/>
    <w:qFormat/>
    <w:rsid w:val="00E83002"/>
    <w:pPr>
      <w:keepNext/>
      <w:keepLines/>
      <w:spacing w:before="200"/>
      <w:outlineLvl w:val="2"/>
    </w:pPr>
    <w:rPr>
      <w:rFonts w:eastAsiaTheme="majorEastAsia" w:cstheme="majorBidi"/>
      <w:b/>
      <w:bCs/>
      <w:color w:val="4C5255"/>
    </w:rPr>
  </w:style>
  <w:style w:type="paragraph" w:styleId="berschrift4">
    <w:name w:val="heading 4"/>
    <w:basedOn w:val="Standard"/>
    <w:next w:val="Standard"/>
    <w:link w:val="berschrift4Zchn"/>
    <w:autoRedefine/>
    <w:uiPriority w:val="9"/>
    <w:unhideWhenUsed/>
    <w:qFormat/>
    <w:rsid w:val="00E83002"/>
    <w:pPr>
      <w:keepNext/>
      <w:keepLines/>
      <w:spacing w:before="200"/>
      <w:outlineLvl w:val="3"/>
    </w:pPr>
    <w:rPr>
      <w:rFonts w:eastAsiaTheme="majorEastAsia" w:cstheme="majorBidi"/>
      <w:b/>
      <w:bCs/>
      <w:i/>
      <w:iCs/>
      <w:color w:val="DF6421"/>
    </w:rPr>
  </w:style>
  <w:style w:type="paragraph" w:styleId="berschrift5">
    <w:name w:val="heading 5"/>
    <w:basedOn w:val="Standard"/>
    <w:next w:val="Standard"/>
    <w:link w:val="berschrift5Zchn"/>
    <w:uiPriority w:val="9"/>
    <w:unhideWhenUsed/>
    <w:qFormat/>
    <w:rsid w:val="00E83002"/>
    <w:pPr>
      <w:keepNext/>
      <w:keepLines/>
      <w:spacing w:before="200"/>
      <w:outlineLvl w:val="4"/>
    </w:pPr>
    <w:rPr>
      <w:rFonts w:eastAsiaTheme="majorEastAsia" w:cstheme="majorBidi"/>
      <w:color w:val="4C5255"/>
    </w:rPr>
  </w:style>
  <w:style w:type="paragraph" w:styleId="berschrift6">
    <w:name w:val="heading 6"/>
    <w:basedOn w:val="Standard"/>
    <w:next w:val="Standard"/>
    <w:link w:val="berschrift6Zchn"/>
    <w:uiPriority w:val="9"/>
    <w:unhideWhenUsed/>
    <w:qFormat/>
    <w:rsid w:val="00E83002"/>
    <w:pPr>
      <w:keepNext/>
      <w:keepLines/>
      <w:spacing w:before="200"/>
      <w:outlineLvl w:val="5"/>
    </w:pPr>
    <w:rPr>
      <w:rFonts w:eastAsiaTheme="majorEastAsia" w:cstheme="majorBidi"/>
      <w:i/>
      <w:iCs/>
      <w:color w:val="4C5255"/>
    </w:rPr>
  </w:style>
  <w:style w:type="paragraph" w:styleId="berschrift7">
    <w:name w:val="heading 7"/>
    <w:basedOn w:val="Standard"/>
    <w:next w:val="Standard"/>
    <w:link w:val="berschrift7Zchn"/>
    <w:uiPriority w:val="9"/>
    <w:unhideWhenUsed/>
    <w:qFormat/>
    <w:rsid w:val="00E83002"/>
    <w:pPr>
      <w:keepNext/>
      <w:keepLines/>
      <w:spacing w:before="200"/>
      <w:outlineLvl w:val="6"/>
    </w:pPr>
    <w:rPr>
      <w:rFonts w:eastAsiaTheme="majorEastAsia" w:cstheme="majorBidi"/>
      <w:i/>
      <w:iCs/>
      <w:color w:val="4C5255"/>
    </w:rPr>
  </w:style>
  <w:style w:type="paragraph" w:styleId="berschrift8">
    <w:name w:val="heading 8"/>
    <w:basedOn w:val="Standard"/>
    <w:next w:val="Standard"/>
    <w:link w:val="berschrift8Zchn"/>
    <w:autoRedefine/>
    <w:uiPriority w:val="9"/>
    <w:unhideWhenUsed/>
    <w:qFormat/>
    <w:rsid w:val="00E83002"/>
    <w:pPr>
      <w:keepNext/>
      <w:keepLines/>
      <w:spacing w:before="200"/>
      <w:outlineLvl w:val="7"/>
    </w:pPr>
    <w:rPr>
      <w:rFonts w:eastAsiaTheme="majorEastAsia" w:cstheme="majorBidi"/>
      <w:color w:val="4C5255"/>
      <w:sz w:val="20"/>
      <w:szCs w:val="20"/>
    </w:rPr>
  </w:style>
  <w:style w:type="paragraph" w:styleId="berschrift9">
    <w:name w:val="heading 9"/>
    <w:basedOn w:val="Standard"/>
    <w:next w:val="Standard"/>
    <w:link w:val="berschrift9Zchn"/>
    <w:autoRedefine/>
    <w:uiPriority w:val="9"/>
    <w:unhideWhenUsed/>
    <w:qFormat/>
    <w:rsid w:val="00E83002"/>
    <w:pPr>
      <w:keepNext/>
      <w:keepLines/>
      <w:spacing w:before="200"/>
      <w:outlineLvl w:val="8"/>
    </w:pPr>
    <w:rPr>
      <w:rFonts w:eastAsiaTheme="majorEastAsia" w:cstheme="majorBidi"/>
      <w:i/>
      <w:iCs/>
      <w:color w:val="4C525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92"/>
    <w:pPr>
      <w:tabs>
        <w:tab w:val="center" w:pos="4536"/>
        <w:tab w:val="right" w:pos="9072"/>
      </w:tabs>
    </w:pPr>
  </w:style>
  <w:style w:type="character" w:customStyle="1" w:styleId="KopfzeileZchn">
    <w:name w:val="Kopfzeile Zchn"/>
    <w:basedOn w:val="Absatz-Standardschriftart"/>
    <w:link w:val="Kopfzeile"/>
    <w:uiPriority w:val="99"/>
    <w:rsid w:val="00A35F92"/>
  </w:style>
  <w:style w:type="paragraph" w:styleId="Fuzeile">
    <w:name w:val="footer"/>
    <w:basedOn w:val="Standard"/>
    <w:link w:val="FuzeileZchn"/>
    <w:uiPriority w:val="99"/>
    <w:unhideWhenUsed/>
    <w:rsid w:val="00A35F92"/>
    <w:pPr>
      <w:tabs>
        <w:tab w:val="center" w:pos="4536"/>
        <w:tab w:val="right" w:pos="9072"/>
      </w:tabs>
    </w:pPr>
  </w:style>
  <w:style w:type="character" w:customStyle="1" w:styleId="FuzeileZchn">
    <w:name w:val="Fußzeile Zchn"/>
    <w:basedOn w:val="Absatz-Standardschriftart"/>
    <w:link w:val="Fuzeile"/>
    <w:uiPriority w:val="99"/>
    <w:rsid w:val="00A35F92"/>
  </w:style>
  <w:style w:type="paragraph" w:styleId="KeinLeerraum">
    <w:name w:val="No Spacing"/>
    <w:uiPriority w:val="1"/>
    <w:qFormat/>
    <w:rsid w:val="00E83002"/>
    <w:rPr>
      <w:rFonts w:ascii="PT Sans" w:hAnsi="PT Sans"/>
      <w:sz w:val="22"/>
    </w:rPr>
  </w:style>
  <w:style w:type="character" w:customStyle="1" w:styleId="berschrift1Zchn">
    <w:name w:val="Überschrift 1 Zchn"/>
    <w:basedOn w:val="Absatz-Standardschriftart"/>
    <w:link w:val="berschrift1"/>
    <w:uiPriority w:val="9"/>
    <w:rsid w:val="00E83002"/>
    <w:rPr>
      <w:rFonts w:ascii="PT Sans" w:eastAsiaTheme="majorEastAsia" w:hAnsi="PT Sans" w:cstheme="majorBidi"/>
      <w:b/>
      <w:bCs/>
      <w:color w:val="DF6421"/>
      <w:sz w:val="32"/>
      <w:szCs w:val="32"/>
    </w:rPr>
  </w:style>
  <w:style w:type="paragraph" w:styleId="Dokumentstruktur">
    <w:name w:val="Document Map"/>
    <w:basedOn w:val="Standard"/>
    <w:link w:val="DokumentstrukturZchn"/>
    <w:autoRedefine/>
    <w:uiPriority w:val="99"/>
    <w:unhideWhenUsed/>
    <w:qFormat/>
    <w:rsid w:val="00966AEE"/>
    <w:rPr>
      <w:color w:val="4C5255"/>
    </w:rPr>
  </w:style>
  <w:style w:type="character" w:customStyle="1" w:styleId="DokumentstrukturZchn">
    <w:name w:val="Dokumentstruktur Zchn"/>
    <w:basedOn w:val="Absatz-Standardschriftart"/>
    <w:link w:val="Dokumentstruktur"/>
    <w:uiPriority w:val="99"/>
    <w:rsid w:val="00966AEE"/>
    <w:rPr>
      <w:rFonts w:ascii="PT Sans" w:hAnsi="PT Sans"/>
      <w:color w:val="4C5255"/>
      <w:sz w:val="22"/>
    </w:rPr>
  </w:style>
  <w:style w:type="character" w:customStyle="1" w:styleId="berschrift2Zchn">
    <w:name w:val="Überschrift 2 Zchn"/>
    <w:basedOn w:val="Absatz-Standardschriftart"/>
    <w:link w:val="berschrift2"/>
    <w:uiPriority w:val="9"/>
    <w:rsid w:val="00966AEE"/>
    <w:rPr>
      <w:rFonts w:ascii="PT Sans" w:eastAsiaTheme="majorEastAsia" w:hAnsi="PT Sans" w:cstheme="majorBidi"/>
      <w:bCs/>
      <w:color w:val="DF6421"/>
      <w:sz w:val="26"/>
      <w:szCs w:val="26"/>
    </w:rPr>
  </w:style>
  <w:style w:type="character" w:customStyle="1" w:styleId="berschrift3Zchn">
    <w:name w:val="Überschrift 3 Zchn"/>
    <w:basedOn w:val="Absatz-Standardschriftart"/>
    <w:link w:val="berschrift3"/>
    <w:uiPriority w:val="9"/>
    <w:rsid w:val="00E83002"/>
    <w:rPr>
      <w:rFonts w:ascii="PT Sans" w:eastAsiaTheme="majorEastAsia" w:hAnsi="PT Sans" w:cstheme="majorBidi"/>
      <w:b/>
      <w:bCs/>
      <w:color w:val="4C5255"/>
      <w:sz w:val="22"/>
    </w:rPr>
  </w:style>
  <w:style w:type="character" w:customStyle="1" w:styleId="berschrift4Zchn">
    <w:name w:val="Überschrift 4 Zchn"/>
    <w:basedOn w:val="Absatz-Standardschriftart"/>
    <w:link w:val="berschrift4"/>
    <w:uiPriority w:val="9"/>
    <w:rsid w:val="00E83002"/>
    <w:rPr>
      <w:rFonts w:ascii="PT Sans" w:eastAsiaTheme="majorEastAsia" w:hAnsi="PT Sans" w:cstheme="majorBidi"/>
      <w:b/>
      <w:bCs/>
      <w:i/>
      <w:iCs/>
      <w:color w:val="DF6421"/>
      <w:sz w:val="22"/>
    </w:rPr>
  </w:style>
  <w:style w:type="character" w:customStyle="1" w:styleId="berschrift5Zchn">
    <w:name w:val="Überschrift 5 Zchn"/>
    <w:basedOn w:val="Absatz-Standardschriftart"/>
    <w:link w:val="berschrift5"/>
    <w:uiPriority w:val="9"/>
    <w:rsid w:val="00E83002"/>
    <w:rPr>
      <w:rFonts w:ascii="PT Sans" w:eastAsiaTheme="majorEastAsia" w:hAnsi="PT Sans" w:cstheme="majorBidi"/>
      <w:color w:val="4C5255"/>
      <w:sz w:val="22"/>
    </w:rPr>
  </w:style>
  <w:style w:type="character" w:customStyle="1" w:styleId="berschrift6Zchn">
    <w:name w:val="Überschrift 6 Zchn"/>
    <w:basedOn w:val="Absatz-Standardschriftart"/>
    <w:link w:val="berschrift6"/>
    <w:uiPriority w:val="9"/>
    <w:rsid w:val="00E83002"/>
    <w:rPr>
      <w:rFonts w:ascii="PT Sans" w:eastAsiaTheme="majorEastAsia" w:hAnsi="PT Sans" w:cstheme="majorBidi"/>
      <w:i/>
      <w:iCs/>
      <w:color w:val="4C5255"/>
      <w:sz w:val="22"/>
    </w:rPr>
  </w:style>
  <w:style w:type="character" w:customStyle="1" w:styleId="berschrift7Zchn">
    <w:name w:val="Überschrift 7 Zchn"/>
    <w:basedOn w:val="Absatz-Standardschriftart"/>
    <w:link w:val="berschrift7"/>
    <w:uiPriority w:val="9"/>
    <w:rsid w:val="00E83002"/>
    <w:rPr>
      <w:rFonts w:ascii="PT Sans" w:eastAsiaTheme="majorEastAsia" w:hAnsi="PT Sans" w:cstheme="majorBidi"/>
      <w:i/>
      <w:iCs/>
      <w:color w:val="4C5255"/>
      <w:sz w:val="22"/>
    </w:rPr>
  </w:style>
  <w:style w:type="character" w:customStyle="1" w:styleId="berschrift8Zchn">
    <w:name w:val="Überschrift 8 Zchn"/>
    <w:basedOn w:val="Absatz-Standardschriftart"/>
    <w:link w:val="berschrift8"/>
    <w:uiPriority w:val="9"/>
    <w:rsid w:val="00E83002"/>
    <w:rPr>
      <w:rFonts w:ascii="PT Sans" w:eastAsiaTheme="majorEastAsia" w:hAnsi="PT Sans" w:cstheme="majorBidi"/>
      <w:color w:val="4C5255"/>
      <w:sz w:val="20"/>
      <w:szCs w:val="20"/>
    </w:rPr>
  </w:style>
  <w:style w:type="character" w:customStyle="1" w:styleId="berschrift9Zchn">
    <w:name w:val="Überschrift 9 Zchn"/>
    <w:basedOn w:val="Absatz-Standardschriftart"/>
    <w:link w:val="berschrift9"/>
    <w:uiPriority w:val="9"/>
    <w:rsid w:val="00E83002"/>
    <w:rPr>
      <w:rFonts w:ascii="PT Sans" w:eastAsiaTheme="majorEastAsia" w:hAnsi="PT Sans" w:cstheme="majorBidi"/>
      <w:i/>
      <w:iCs/>
      <w:color w:val="4C5255"/>
      <w:sz w:val="20"/>
      <w:szCs w:val="20"/>
    </w:rPr>
  </w:style>
  <w:style w:type="paragraph" w:styleId="Titel">
    <w:name w:val="Title"/>
    <w:basedOn w:val="Standard"/>
    <w:next w:val="Standard"/>
    <w:link w:val="TitelZchn"/>
    <w:autoRedefine/>
    <w:uiPriority w:val="10"/>
    <w:qFormat/>
    <w:rsid w:val="00E83002"/>
    <w:pPr>
      <w:pBdr>
        <w:bottom w:val="single" w:sz="8" w:space="4" w:color="4F81BD" w:themeColor="accent1"/>
      </w:pBdr>
      <w:spacing w:after="300"/>
      <w:contextualSpacing/>
    </w:pPr>
    <w:rPr>
      <w:rFonts w:eastAsiaTheme="majorEastAsia" w:cstheme="majorBidi"/>
      <w:color w:val="4C5255"/>
      <w:spacing w:val="5"/>
      <w:kern w:val="28"/>
      <w:sz w:val="52"/>
      <w:szCs w:val="52"/>
    </w:rPr>
  </w:style>
  <w:style w:type="character" w:customStyle="1" w:styleId="TitelZchn">
    <w:name w:val="Titel Zchn"/>
    <w:basedOn w:val="Absatz-Standardschriftart"/>
    <w:link w:val="Titel"/>
    <w:uiPriority w:val="10"/>
    <w:rsid w:val="00E83002"/>
    <w:rPr>
      <w:rFonts w:ascii="PT Sans" w:eastAsiaTheme="majorEastAsia" w:hAnsi="PT Sans" w:cstheme="majorBidi"/>
      <w:color w:val="4C5255"/>
      <w:spacing w:val="5"/>
      <w:kern w:val="28"/>
      <w:sz w:val="52"/>
      <w:szCs w:val="52"/>
    </w:rPr>
  </w:style>
  <w:style w:type="paragraph" w:styleId="Untertitel">
    <w:name w:val="Subtitle"/>
    <w:basedOn w:val="Standard"/>
    <w:next w:val="Standard"/>
    <w:link w:val="UntertitelZchn"/>
    <w:autoRedefine/>
    <w:uiPriority w:val="11"/>
    <w:qFormat/>
    <w:rsid w:val="00E83002"/>
    <w:pPr>
      <w:numPr>
        <w:ilvl w:val="1"/>
      </w:numPr>
    </w:pPr>
    <w:rPr>
      <w:rFonts w:eastAsiaTheme="majorEastAsia" w:cstheme="majorBidi"/>
      <w:i/>
      <w:iCs/>
      <w:color w:val="DF6421"/>
      <w:spacing w:val="15"/>
      <w:sz w:val="24"/>
    </w:rPr>
  </w:style>
  <w:style w:type="character" w:customStyle="1" w:styleId="UntertitelZchn">
    <w:name w:val="Untertitel Zchn"/>
    <w:basedOn w:val="Absatz-Standardschriftart"/>
    <w:link w:val="Untertitel"/>
    <w:uiPriority w:val="11"/>
    <w:rsid w:val="00E83002"/>
    <w:rPr>
      <w:rFonts w:ascii="PT Sans" w:eastAsiaTheme="majorEastAsia" w:hAnsi="PT Sans" w:cstheme="majorBidi"/>
      <w:i/>
      <w:iCs/>
      <w:color w:val="DF6421"/>
      <w:spacing w:val="15"/>
    </w:rPr>
  </w:style>
  <w:style w:type="character" w:styleId="SchwacheHervorhebung">
    <w:name w:val="Subtle Emphasis"/>
    <w:basedOn w:val="Absatz-Standardschriftart"/>
    <w:uiPriority w:val="19"/>
    <w:qFormat/>
    <w:rsid w:val="00E83002"/>
    <w:rPr>
      <w:i/>
      <w:iCs/>
      <w:color w:val="808080" w:themeColor="text1" w:themeTint="7F"/>
    </w:rPr>
  </w:style>
  <w:style w:type="character" w:styleId="IntensiveHervorhebung">
    <w:name w:val="Intense Emphasis"/>
    <w:basedOn w:val="Absatz-Standardschriftart"/>
    <w:uiPriority w:val="21"/>
    <w:qFormat/>
    <w:rsid w:val="00E83002"/>
    <w:rPr>
      <w:b/>
      <w:bCs/>
      <w:i/>
      <w:iCs/>
      <w:color w:val="DF6421"/>
    </w:rPr>
  </w:style>
  <w:style w:type="character" w:styleId="SchwacherVerweis">
    <w:name w:val="Subtle Reference"/>
    <w:basedOn w:val="Absatz-Standardschriftart"/>
    <w:uiPriority w:val="31"/>
    <w:qFormat/>
    <w:rsid w:val="00E83002"/>
    <w:rPr>
      <w:smallCaps/>
      <w:color w:val="DF6421"/>
      <w:u w:val="single"/>
    </w:rPr>
  </w:style>
  <w:style w:type="character" w:styleId="IntensiverVerweis">
    <w:name w:val="Intense Reference"/>
    <w:basedOn w:val="Absatz-Standardschriftart"/>
    <w:uiPriority w:val="32"/>
    <w:qFormat/>
    <w:rsid w:val="00E83002"/>
    <w:rPr>
      <w:b/>
      <w:bCs/>
      <w:smallCaps/>
      <w:color w:val="DF6421"/>
      <w:spacing w:val="5"/>
      <w:u w:val="single"/>
    </w:rPr>
  </w:style>
  <w:style w:type="character" w:styleId="Buchtitel">
    <w:name w:val="Book Title"/>
    <w:basedOn w:val="Absatz-Standardschriftart"/>
    <w:uiPriority w:val="33"/>
    <w:qFormat/>
    <w:rsid w:val="00E83002"/>
    <w:rPr>
      <w:b/>
      <w:bCs/>
      <w:smallCaps/>
      <w:color w:val="4C5255"/>
      <w:spacing w:val="5"/>
    </w:rPr>
  </w:style>
  <w:style w:type="paragraph" w:styleId="Sprechblasentext">
    <w:name w:val="Balloon Text"/>
    <w:basedOn w:val="Standard"/>
    <w:link w:val="SprechblasentextZchn"/>
    <w:uiPriority w:val="99"/>
    <w:semiHidden/>
    <w:unhideWhenUsed/>
    <w:rsid w:val="00A17A2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7A2D"/>
    <w:rPr>
      <w:rFonts w:ascii="Tahoma" w:hAnsi="Tahoma" w:cs="Tahoma"/>
      <w:sz w:val="16"/>
      <w:szCs w:val="16"/>
    </w:rPr>
  </w:style>
  <w:style w:type="paragraph" w:styleId="Listenabsatz">
    <w:name w:val="List Paragraph"/>
    <w:aliases w:val="Tabellentext bullet"/>
    <w:uiPriority w:val="34"/>
    <w:qFormat/>
    <w:rsid w:val="005D1467"/>
    <w:pPr>
      <w:keepNext/>
      <w:keepLines/>
      <w:numPr>
        <w:numId w:val="1"/>
      </w:numPr>
      <w:tabs>
        <w:tab w:val="left" w:pos="227"/>
      </w:tabs>
      <w:spacing w:after="60" w:line="200" w:lineRule="exact"/>
    </w:pPr>
    <w:rPr>
      <w:rFonts w:ascii="Arial" w:eastAsiaTheme="minorHAnsi" w:hAnsi="Arial"/>
      <w:sz w:val="18"/>
      <w:szCs w:val="18"/>
      <w:lang w:eastAsia="en-US"/>
    </w:rPr>
  </w:style>
  <w:style w:type="character" w:styleId="Hyperlink">
    <w:name w:val="Hyperlink"/>
    <w:basedOn w:val="Absatz-Standardschriftart"/>
    <w:uiPriority w:val="99"/>
    <w:unhideWhenUsed/>
    <w:rsid w:val="004D18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969401">
      <w:bodyDiv w:val="1"/>
      <w:marLeft w:val="0"/>
      <w:marRight w:val="0"/>
      <w:marTop w:val="0"/>
      <w:marBottom w:val="0"/>
      <w:divBdr>
        <w:top w:val="none" w:sz="0" w:space="0" w:color="auto"/>
        <w:left w:val="none" w:sz="0" w:space="0" w:color="auto"/>
        <w:bottom w:val="none" w:sz="0" w:space="0" w:color="auto"/>
        <w:right w:val="none" w:sz="0" w:space="0" w:color="auto"/>
      </w:divBdr>
      <w:divsChild>
        <w:div w:id="1647926801">
          <w:marLeft w:val="0"/>
          <w:marRight w:val="0"/>
          <w:marTop w:val="0"/>
          <w:marBottom w:val="0"/>
          <w:divBdr>
            <w:top w:val="none" w:sz="0" w:space="0" w:color="auto"/>
            <w:left w:val="none" w:sz="0" w:space="0" w:color="auto"/>
            <w:bottom w:val="none" w:sz="0" w:space="0" w:color="auto"/>
            <w:right w:val="none" w:sz="0" w:space="0" w:color="auto"/>
          </w:divBdr>
        </w:div>
      </w:divsChild>
    </w:div>
    <w:div w:id="1543903793">
      <w:bodyDiv w:val="1"/>
      <w:marLeft w:val="0"/>
      <w:marRight w:val="0"/>
      <w:marTop w:val="0"/>
      <w:marBottom w:val="0"/>
      <w:divBdr>
        <w:top w:val="none" w:sz="0" w:space="0" w:color="auto"/>
        <w:left w:val="none" w:sz="0" w:space="0" w:color="auto"/>
        <w:bottom w:val="none" w:sz="0" w:space="0" w:color="auto"/>
        <w:right w:val="none" w:sz="0" w:space="0" w:color="auto"/>
      </w:divBdr>
      <w:divsChild>
        <w:div w:id="22387884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62258-BA89-4039-9A16-73E072B2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4337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FABI</dc:creator>
  <cp:lastModifiedBy>ketteler, ingrid</cp:lastModifiedBy>
  <cp:revision>3</cp:revision>
  <cp:lastPrinted>2021-04-26T12:09:00Z</cp:lastPrinted>
  <dcterms:created xsi:type="dcterms:W3CDTF">2021-09-03T11:42:00Z</dcterms:created>
  <dcterms:modified xsi:type="dcterms:W3CDTF">2021-09-03T11:42:00Z</dcterms:modified>
</cp:coreProperties>
</file>